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5" w:rsidRDefault="00875B65" w:rsidP="0054632A">
      <w:pPr>
        <w:spacing w:after="0" w:line="360" w:lineRule="auto"/>
        <w:ind w:firstLine="851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Доклад </w:t>
      </w:r>
      <w:r w:rsidR="00021D33" w:rsidRPr="00021D33">
        <w:rPr>
          <w:rFonts w:ascii="Courier New" w:hAnsi="Courier New" w:cs="Courier New"/>
          <w:b/>
          <w:sz w:val="28"/>
          <w:szCs w:val="28"/>
        </w:rPr>
        <w:t>Председателя Правления «Меркурий</w:t>
      </w:r>
      <w:r w:rsidR="00021D33">
        <w:rPr>
          <w:rFonts w:ascii="Courier New" w:hAnsi="Courier New" w:cs="Courier New"/>
          <w:b/>
          <w:sz w:val="28"/>
          <w:szCs w:val="28"/>
        </w:rPr>
        <w:t xml:space="preserve"> </w:t>
      </w:r>
      <w:r w:rsidR="00021D33" w:rsidRPr="00021D33">
        <w:rPr>
          <w:rFonts w:ascii="Courier New" w:hAnsi="Courier New" w:cs="Courier New"/>
          <w:b/>
          <w:sz w:val="28"/>
          <w:szCs w:val="28"/>
        </w:rPr>
        <w:t>-</w:t>
      </w:r>
      <w:r w:rsidR="00021D33">
        <w:rPr>
          <w:rFonts w:ascii="Courier New" w:hAnsi="Courier New" w:cs="Courier New"/>
          <w:b/>
          <w:sz w:val="28"/>
          <w:szCs w:val="28"/>
        </w:rPr>
        <w:t xml:space="preserve"> К</w:t>
      </w:r>
      <w:r w:rsidR="00021D33" w:rsidRPr="00021D33">
        <w:rPr>
          <w:rFonts w:ascii="Courier New" w:hAnsi="Courier New" w:cs="Courier New"/>
          <w:b/>
          <w:sz w:val="28"/>
          <w:szCs w:val="28"/>
        </w:rPr>
        <w:t>луба»</w:t>
      </w:r>
      <w:r w:rsidR="00021D33">
        <w:rPr>
          <w:rFonts w:ascii="Courier New" w:hAnsi="Courier New" w:cs="Courier New"/>
          <w:b/>
          <w:sz w:val="28"/>
          <w:szCs w:val="28"/>
        </w:rPr>
        <w:t xml:space="preserve">            академика </w:t>
      </w:r>
      <w:r>
        <w:rPr>
          <w:rFonts w:ascii="Courier New" w:hAnsi="Courier New" w:cs="Courier New"/>
          <w:b/>
          <w:sz w:val="28"/>
          <w:szCs w:val="28"/>
        </w:rPr>
        <w:t>Е.М. Примакова 13.01.2012г.</w:t>
      </w:r>
    </w:p>
    <w:p w:rsidR="00875B65" w:rsidRDefault="00875B65" w:rsidP="0054632A">
      <w:pPr>
        <w:spacing w:after="0" w:line="360" w:lineRule="auto"/>
        <w:ind w:firstLine="851"/>
        <w:jc w:val="center"/>
        <w:rPr>
          <w:rFonts w:ascii="Courier New" w:hAnsi="Courier New" w:cs="Courier New"/>
          <w:b/>
          <w:sz w:val="28"/>
          <w:szCs w:val="28"/>
        </w:rPr>
      </w:pPr>
    </w:p>
    <w:p w:rsidR="00875B65" w:rsidRDefault="00875B65" w:rsidP="0054632A">
      <w:pPr>
        <w:spacing w:after="0" w:line="360" w:lineRule="auto"/>
        <w:ind w:firstLine="851"/>
        <w:jc w:val="center"/>
        <w:rPr>
          <w:rFonts w:ascii="Courier New" w:hAnsi="Courier New" w:cs="Courier New"/>
          <w:b/>
          <w:sz w:val="28"/>
          <w:szCs w:val="28"/>
        </w:rPr>
      </w:pPr>
    </w:p>
    <w:p w:rsidR="007C0AC4" w:rsidRPr="00875B65" w:rsidRDefault="00875B65" w:rsidP="0054632A">
      <w:pPr>
        <w:spacing w:after="0" w:line="360" w:lineRule="auto"/>
        <w:ind w:firstLine="851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«</w:t>
      </w:r>
      <w:r w:rsidR="00C86E9D" w:rsidRPr="00875B65">
        <w:rPr>
          <w:rFonts w:ascii="Courier New" w:hAnsi="Courier New" w:cs="Courier New"/>
          <w:b/>
          <w:sz w:val="28"/>
          <w:szCs w:val="28"/>
        </w:rPr>
        <w:t>2011 год</w:t>
      </w:r>
      <w:r w:rsidR="007C0AC4" w:rsidRPr="00875B65">
        <w:rPr>
          <w:rFonts w:ascii="Courier New" w:hAnsi="Courier New" w:cs="Courier New"/>
          <w:b/>
          <w:sz w:val="28"/>
          <w:szCs w:val="28"/>
        </w:rPr>
        <w:t>: взгляд в будущее</w:t>
      </w:r>
      <w:r>
        <w:rPr>
          <w:rFonts w:ascii="Courier New" w:hAnsi="Courier New" w:cs="Courier New"/>
          <w:b/>
          <w:sz w:val="28"/>
          <w:szCs w:val="28"/>
        </w:rPr>
        <w:t>»</w:t>
      </w:r>
    </w:p>
    <w:p w:rsidR="007C0AC4" w:rsidRPr="00875B65" w:rsidRDefault="007C0AC4" w:rsidP="00C26EF6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E264A6" w:rsidRPr="00875B65" w:rsidRDefault="00F233F4" w:rsidP="00C26EF6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Традиционно </w:t>
      </w:r>
      <w:r w:rsidR="00C26EF6" w:rsidRPr="00875B65">
        <w:rPr>
          <w:rFonts w:ascii="Courier New" w:hAnsi="Courier New" w:cs="Courier New"/>
          <w:sz w:val="28"/>
          <w:szCs w:val="28"/>
        </w:rPr>
        <w:t>мой доклад на «Меркурий</w:t>
      </w:r>
      <w:r w:rsidR="008F79F7">
        <w:rPr>
          <w:rFonts w:ascii="Courier New" w:hAnsi="Courier New" w:cs="Courier New"/>
          <w:sz w:val="28"/>
          <w:szCs w:val="28"/>
        </w:rPr>
        <w:t xml:space="preserve"> </w:t>
      </w:r>
      <w:r w:rsidR="00C26EF6" w:rsidRPr="00875B65">
        <w:rPr>
          <w:rFonts w:ascii="Courier New" w:hAnsi="Courier New" w:cs="Courier New"/>
          <w:sz w:val="28"/>
          <w:szCs w:val="28"/>
        </w:rPr>
        <w:t>-</w:t>
      </w:r>
      <w:r w:rsidR="008F79F7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8F79F7">
        <w:rPr>
          <w:rFonts w:ascii="Courier New" w:hAnsi="Courier New" w:cs="Courier New"/>
          <w:sz w:val="28"/>
          <w:szCs w:val="28"/>
        </w:rPr>
        <w:t>К</w:t>
      </w:r>
      <w:r w:rsidRPr="00875B65">
        <w:rPr>
          <w:rFonts w:ascii="Courier New" w:hAnsi="Courier New" w:cs="Courier New"/>
          <w:sz w:val="28"/>
          <w:szCs w:val="28"/>
        </w:rPr>
        <w:t>лубе</w:t>
      </w:r>
      <w:proofErr w:type="gramEnd"/>
      <w:r w:rsidR="00C26EF6" w:rsidRPr="00875B65">
        <w:rPr>
          <w:rFonts w:ascii="Courier New" w:hAnsi="Courier New" w:cs="Courier New"/>
          <w:sz w:val="28"/>
          <w:szCs w:val="28"/>
        </w:rPr>
        <w:t>»</w:t>
      </w:r>
      <w:r w:rsidRPr="00875B65">
        <w:rPr>
          <w:rFonts w:ascii="Courier New" w:hAnsi="Courier New" w:cs="Courier New"/>
          <w:sz w:val="28"/>
          <w:szCs w:val="28"/>
        </w:rPr>
        <w:t xml:space="preserve"> в этот день </w:t>
      </w:r>
      <w:r w:rsidR="00C26EF6" w:rsidRPr="00875B65">
        <w:rPr>
          <w:rFonts w:ascii="Courier New" w:hAnsi="Courier New" w:cs="Courier New"/>
          <w:sz w:val="28"/>
          <w:szCs w:val="28"/>
        </w:rPr>
        <w:t>посвящается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C26EF6" w:rsidRPr="00875B65">
        <w:rPr>
          <w:rFonts w:ascii="Courier New" w:hAnsi="Courier New" w:cs="Courier New"/>
          <w:sz w:val="28"/>
          <w:szCs w:val="28"/>
        </w:rPr>
        <w:t>минувшему</w:t>
      </w:r>
      <w:r w:rsidRPr="00875B65">
        <w:rPr>
          <w:rFonts w:ascii="Courier New" w:hAnsi="Courier New" w:cs="Courier New"/>
          <w:sz w:val="28"/>
          <w:szCs w:val="28"/>
        </w:rPr>
        <w:t xml:space="preserve"> году. 2011 был насыщен </w:t>
      </w:r>
      <w:r w:rsidR="00C26EF6" w:rsidRPr="00875B65">
        <w:rPr>
          <w:rFonts w:ascii="Courier New" w:hAnsi="Courier New" w:cs="Courier New"/>
          <w:sz w:val="28"/>
          <w:szCs w:val="28"/>
        </w:rPr>
        <w:t>з</w:t>
      </w:r>
      <w:r w:rsidRPr="00875B65">
        <w:rPr>
          <w:rFonts w:ascii="Courier New" w:hAnsi="Courier New" w:cs="Courier New"/>
          <w:sz w:val="28"/>
          <w:szCs w:val="28"/>
        </w:rPr>
        <w:t>наковыми  события</w:t>
      </w:r>
      <w:bookmarkStart w:id="0" w:name="_GoBack"/>
      <w:bookmarkEnd w:id="0"/>
      <w:r w:rsidRPr="00875B65">
        <w:rPr>
          <w:rFonts w:ascii="Courier New" w:hAnsi="Courier New" w:cs="Courier New"/>
          <w:sz w:val="28"/>
          <w:szCs w:val="28"/>
        </w:rPr>
        <w:t xml:space="preserve">ми и заявлениями руководящих деятелей, </w:t>
      </w:r>
      <w:r w:rsidR="00C26EF6" w:rsidRPr="00875B65">
        <w:rPr>
          <w:rFonts w:ascii="Courier New" w:hAnsi="Courier New" w:cs="Courier New"/>
          <w:sz w:val="28"/>
          <w:szCs w:val="28"/>
        </w:rPr>
        <w:t>намечающих</w:t>
      </w:r>
      <w:r w:rsidRPr="00875B65">
        <w:rPr>
          <w:rFonts w:ascii="Courier New" w:hAnsi="Courier New" w:cs="Courier New"/>
          <w:sz w:val="28"/>
          <w:szCs w:val="28"/>
        </w:rPr>
        <w:t xml:space="preserve"> путь Росси</w:t>
      </w:r>
      <w:r w:rsidR="00E76F3A" w:rsidRPr="00875B65">
        <w:rPr>
          <w:rFonts w:ascii="Courier New" w:hAnsi="Courier New" w:cs="Courier New"/>
          <w:sz w:val="28"/>
          <w:szCs w:val="28"/>
        </w:rPr>
        <w:t>и</w:t>
      </w:r>
      <w:r w:rsidRPr="00875B65">
        <w:rPr>
          <w:rFonts w:ascii="Courier New" w:hAnsi="Courier New" w:cs="Courier New"/>
          <w:sz w:val="28"/>
          <w:szCs w:val="28"/>
        </w:rPr>
        <w:t xml:space="preserve"> в будущее. </w:t>
      </w:r>
      <w:r w:rsidR="00D40A16" w:rsidRPr="00875B65">
        <w:rPr>
          <w:rFonts w:ascii="Courier New" w:hAnsi="Courier New" w:cs="Courier New"/>
          <w:sz w:val="28"/>
          <w:szCs w:val="28"/>
        </w:rPr>
        <w:t>Особого внимания заслуживают выборы в Государственную думу и начавшийся процесс избрания президента, но начну с экономики</w:t>
      </w:r>
      <w:r w:rsidRPr="00875B65">
        <w:rPr>
          <w:rFonts w:ascii="Courier New" w:hAnsi="Courier New" w:cs="Courier New"/>
          <w:sz w:val="28"/>
          <w:szCs w:val="28"/>
        </w:rPr>
        <w:t xml:space="preserve">. </w:t>
      </w:r>
    </w:p>
    <w:p w:rsidR="00F233F4" w:rsidRPr="00875B65" w:rsidRDefault="00F233F4" w:rsidP="00C26EF6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Пожалуй</w:t>
      </w:r>
      <w:r w:rsidR="007F7F8D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C26EF6" w:rsidRPr="00875B65">
        <w:rPr>
          <w:rFonts w:ascii="Courier New" w:hAnsi="Courier New" w:cs="Courier New"/>
          <w:sz w:val="28"/>
          <w:szCs w:val="28"/>
        </w:rPr>
        <w:t>наиболее</w:t>
      </w:r>
      <w:r w:rsidRPr="00875B65">
        <w:rPr>
          <w:rFonts w:ascii="Courier New" w:hAnsi="Courier New" w:cs="Courier New"/>
          <w:sz w:val="28"/>
          <w:szCs w:val="28"/>
        </w:rPr>
        <w:t xml:space="preserve"> значимым следует считать провозглашен</w:t>
      </w:r>
      <w:r w:rsidR="00D40A16" w:rsidRPr="00875B65">
        <w:rPr>
          <w:rFonts w:ascii="Courier New" w:hAnsi="Courier New" w:cs="Courier New"/>
          <w:sz w:val="28"/>
          <w:szCs w:val="28"/>
        </w:rPr>
        <w:t xml:space="preserve">ный </w:t>
      </w:r>
      <w:r w:rsidRPr="00875B65">
        <w:rPr>
          <w:rFonts w:ascii="Courier New" w:hAnsi="Courier New" w:cs="Courier New"/>
          <w:sz w:val="28"/>
          <w:szCs w:val="28"/>
        </w:rPr>
        <w:t xml:space="preserve">президентом </w:t>
      </w:r>
      <w:r w:rsidR="00E76F3A" w:rsidRPr="00875B65">
        <w:rPr>
          <w:rFonts w:ascii="Courier New" w:hAnsi="Courier New" w:cs="Courier New"/>
          <w:sz w:val="28"/>
          <w:szCs w:val="28"/>
        </w:rPr>
        <w:t>Д.А.</w:t>
      </w:r>
      <w:r w:rsidRPr="00875B65">
        <w:rPr>
          <w:rFonts w:ascii="Courier New" w:hAnsi="Courier New" w:cs="Courier New"/>
          <w:sz w:val="28"/>
          <w:szCs w:val="28"/>
        </w:rPr>
        <w:t xml:space="preserve">Медведевым курс на </w:t>
      </w:r>
      <w:r w:rsidR="00C26EF6" w:rsidRPr="00875B65">
        <w:rPr>
          <w:rFonts w:ascii="Courier New" w:hAnsi="Courier New" w:cs="Courier New"/>
          <w:sz w:val="28"/>
          <w:szCs w:val="28"/>
        </w:rPr>
        <w:t>модернизацию</w:t>
      </w:r>
      <w:r w:rsidRPr="00875B65">
        <w:rPr>
          <w:rFonts w:ascii="Courier New" w:hAnsi="Courier New" w:cs="Courier New"/>
          <w:sz w:val="28"/>
          <w:szCs w:val="28"/>
        </w:rPr>
        <w:t xml:space="preserve">. </w:t>
      </w:r>
      <w:r w:rsidR="00C26EF6" w:rsidRPr="00875B65">
        <w:rPr>
          <w:rFonts w:ascii="Courier New" w:hAnsi="Courier New" w:cs="Courier New"/>
          <w:sz w:val="28"/>
          <w:szCs w:val="28"/>
        </w:rPr>
        <w:t xml:space="preserve">Ни </w:t>
      </w:r>
      <w:r w:rsidRPr="00875B65">
        <w:rPr>
          <w:rFonts w:ascii="Courier New" w:hAnsi="Courier New" w:cs="Courier New"/>
          <w:sz w:val="28"/>
          <w:szCs w:val="28"/>
        </w:rPr>
        <w:t xml:space="preserve">у него, ни у председателя правительства </w:t>
      </w:r>
      <w:r w:rsidR="00E76F3A" w:rsidRPr="00875B65">
        <w:rPr>
          <w:rFonts w:ascii="Courier New" w:hAnsi="Courier New" w:cs="Courier New"/>
          <w:sz w:val="28"/>
          <w:szCs w:val="28"/>
        </w:rPr>
        <w:t>В.В.</w:t>
      </w:r>
      <w:r w:rsidRPr="00875B65">
        <w:rPr>
          <w:rFonts w:ascii="Courier New" w:hAnsi="Courier New" w:cs="Courier New"/>
          <w:sz w:val="28"/>
          <w:szCs w:val="28"/>
        </w:rPr>
        <w:t xml:space="preserve">Путина не было </w:t>
      </w:r>
      <w:r w:rsidR="00C26EF6" w:rsidRPr="00875B65">
        <w:rPr>
          <w:rFonts w:ascii="Courier New" w:hAnsi="Courier New" w:cs="Courier New"/>
          <w:sz w:val="28"/>
          <w:szCs w:val="28"/>
        </w:rPr>
        <w:t>сомнений</w:t>
      </w:r>
      <w:r w:rsidRPr="00875B65">
        <w:rPr>
          <w:rFonts w:ascii="Courier New" w:hAnsi="Courier New" w:cs="Courier New"/>
          <w:sz w:val="28"/>
          <w:szCs w:val="28"/>
        </w:rPr>
        <w:t>, что модернизация должн</w:t>
      </w:r>
      <w:r w:rsidR="00C26EF6" w:rsidRPr="00875B65">
        <w:rPr>
          <w:rFonts w:ascii="Courier New" w:hAnsi="Courier New" w:cs="Courier New"/>
          <w:sz w:val="28"/>
          <w:szCs w:val="28"/>
        </w:rPr>
        <w:t>а</w:t>
      </w:r>
      <w:r w:rsidRPr="00875B65">
        <w:rPr>
          <w:rFonts w:ascii="Courier New" w:hAnsi="Courier New" w:cs="Courier New"/>
          <w:sz w:val="28"/>
          <w:szCs w:val="28"/>
        </w:rPr>
        <w:t xml:space="preserve"> охватывать</w:t>
      </w:r>
      <w:r w:rsidR="00C26EF6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 xml:space="preserve">все сферы жизни </w:t>
      </w:r>
      <w:r w:rsidR="00C26EF6" w:rsidRPr="00875B65">
        <w:rPr>
          <w:rFonts w:ascii="Courier New" w:hAnsi="Courier New" w:cs="Courier New"/>
          <w:sz w:val="28"/>
          <w:szCs w:val="28"/>
        </w:rPr>
        <w:t>общества</w:t>
      </w:r>
      <w:r w:rsidRPr="00875B65">
        <w:rPr>
          <w:rFonts w:ascii="Courier New" w:hAnsi="Courier New" w:cs="Courier New"/>
          <w:sz w:val="28"/>
          <w:szCs w:val="28"/>
        </w:rPr>
        <w:t xml:space="preserve">. Но это нисколько не </w:t>
      </w:r>
      <w:r w:rsidR="00C26EF6" w:rsidRPr="00875B65">
        <w:rPr>
          <w:rFonts w:ascii="Courier New" w:hAnsi="Courier New" w:cs="Courier New"/>
          <w:sz w:val="28"/>
          <w:szCs w:val="28"/>
        </w:rPr>
        <w:t>преумаляет</w:t>
      </w:r>
      <w:r w:rsidRPr="00875B65">
        <w:rPr>
          <w:rFonts w:ascii="Courier New" w:hAnsi="Courier New" w:cs="Courier New"/>
          <w:sz w:val="28"/>
          <w:szCs w:val="28"/>
        </w:rPr>
        <w:t xml:space="preserve"> ту особую роль, которую должна сыграть</w:t>
      </w:r>
      <w:r w:rsidR="00C26EF6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 xml:space="preserve">модернизация в области экономики. </w:t>
      </w:r>
    </w:p>
    <w:p w:rsidR="00606E25" w:rsidRPr="00875B65" w:rsidRDefault="00B15F8F" w:rsidP="00D37302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Между тем в</w:t>
      </w:r>
      <w:r w:rsidR="007C0AC4" w:rsidRPr="00875B65">
        <w:rPr>
          <w:rFonts w:ascii="Courier New" w:hAnsi="Courier New" w:cs="Courier New"/>
          <w:sz w:val="28"/>
          <w:szCs w:val="28"/>
        </w:rPr>
        <w:t xml:space="preserve"> 2011 году курс на модернизацию экономики России оставался неопределенным. Многими </w:t>
      </w:r>
      <w:r w:rsidR="00F233F4" w:rsidRPr="00875B65">
        <w:rPr>
          <w:rFonts w:ascii="Courier New" w:hAnsi="Courier New" w:cs="Courier New"/>
          <w:sz w:val="28"/>
          <w:szCs w:val="28"/>
        </w:rPr>
        <w:t xml:space="preserve">журналистами, </w:t>
      </w:r>
      <w:r w:rsidR="00C26EF6" w:rsidRPr="00875B65">
        <w:rPr>
          <w:rFonts w:ascii="Courier New" w:hAnsi="Courier New" w:cs="Courier New"/>
          <w:sz w:val="28"/>
          <w:szCs w:val="28"/>
        </w:rPr>
        <w:t>политологами</w:t>
      </w:r>
      <w:r w:rsidR="00F233F4" w:rsidRPr="00875B65">
        <w:rPr>
          <w:rFonts w:ascii="Courier New" w:hAnsi="Courier New" w:cs="Courier New"/>
          <w:sz w:val="28"/>
          <w:szCs w:val="28"/>
        </w:rPr>
        <w:t>, да и политическими деятелями</w:t>
      </w:r>
      <w:r w:rsidR="00E76F3A" w:rsidRPr="00875B65">
        <w:rPr>
          <w:rFonts w:ascii="Courier New" w:hAnsi="Courier New" w:cs="Courier New"/>
          <w:sz w:val="28"/>
          <w:szCs w:val="28"/>
        </w:rPr>
        <w:t>,</w:t>
      </w:r>
      <w:r w:rsidR="00F233F4" w:rsidRPr="00875B65">
        <w:rPr>
          <w:rFonts w:ascii="Courier New" w:hAnsi="Courier New" w:cs="Courier New"/>
          <w:sz w:val="28"/>
          <w:szCs w:val="28"/>
        </w:rPr>
        <w:t xml:space="preserve"> экономическая </w:t>
      </w:r>
      <w:r w:rsidR="00C26EF6" w:rsidRPr="00875B65">
        <w:rPr>
          <w:rFonts w:ascii="Courier New" w:hAnsi="Courier New" w:cs="Courier New"/>
          <w:sz w:val="28"/>
          <w:szCs w:val="28"/>
        </w:rPr>
        <w:t>модернизация</w:t>
      </w:r>
      <w:r w:rsidR="00F233F4" w:rsidRPr="00875B65">
        <w:rPr>
          <w:rFonts w:ascii="Courier New" w:hAnsi="Courier New" w:cs="Courier New"/>
          <w:sz w:val="28"/>
          <w:szCs w:val="28"/>
        </w:rPr>
        <w:t xml:space="preserve"> видится как процесс, который позволит нашей стране скопировать нынешнюю ситуацию на Западе. Если речь идет о достижении западных стандартов в уровне жизни, в технико-технологических инновациях</w:t>
      </w:r>
      <w:r w:rsidR="00E76F3A" w:rsidRPr="00875B65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="00C26EF6" w:rsidRPr="00875B65">
        <w:rPr>
          <w:rFonts w:ascii="Courier New" w:hAnsi="Courier New" w:cs="Courier New"/>
          <w:sz w:val="28"/>
          <w:szCs w:val="28"/>
        </w:rPr>
        <w:t>согласен</w:t>
      </w:r>
      <w:proofErr w:type="gramEnd"/>
      <w:r w:rsidR="00F233F4" w:rsidRPr="00875B65">
        <w:rPr>
          <w:rFonts w:ascii="Courier New" w:hAnsi="Courier New" w:cs="Courier New"/>
          <w:sz w:val="28"/>
          <w:szCs w:val="28"/>
        </w:rPr>
        <w:t xml:space="preserve">: нужно </w:t>
      </w:r>
      <w:r w:rsidR="00D40A16" w:rsidRPr="00875B65">
        <w:rPr>
          <w:rFonts w:ascii="Courier New" w:hAnsi="Courier New" w:cs="Courier New"/>
          <w:sz w:val="28"/>
          <w:szCs w:val="28"/>
        </w:rPr>
        <w:t>и нам быть на этом уровне</w:t>
      </w:r>
      <w:r w:rsidR="00CB0E67" w:rsidRPr="00875B65">
        <w:rPr>
          <w:rFonts w:ascii="Courier New" w:hAnsi="Courier New" w:cs="Courier New"/>
          <w:sz w:val="28"/>
          <w:szCs w:val="28"/>
        </w:rPr>
        <w:t xml:space="preserve">.  Но при таком </w:t>
      </w:r>
      <w:r w:rsidR="00F233F4" w:rsidRPr="00875B65">
        <w:rPr>
          <w:rFonts w:ascii="Courier New" w:hAnsi="Courier New" w:cs="Courier New"/>
          <w:sz w:val="28"/>
          <w:szCs w:val="28"/>
        </w:rPr>
        <w:t>правильном понимании ряд экспертов считает, что пер</w:t>
      </w:r>
      <w:r w:rsidR="00C26EF6" w:rsidRPr="00875B65">
        <w:rPr>
          <w:rFonts w:ascii="Courier New" w:hAnsi="Courier New" w:cs="Courier New"/>
          <w:sz w:val="28"/>
          <w:szCs w:val="28"/>
        </w:rPr>
        <w:t>е</w:t>
      </w:r>
      <w:r w:rsidR="00F233F4" w:rsidRPr="00875B65">
        <w:rPr>
          <w:rFonts w:ascii="Courier New" w:hAnsi="Courier New" w:cs="Courier New"/>
          <w:sz w:val="28"/>
          <w:szCs w:val="28"/>
        </w:rPr>
        <w:t xml:space="preserve">д Россией стоит задача попасть в </w:t>
      </w:r>
      <w:r w:rsidR="00C26EF6" w:rsidRPr="00875B65">
        <w:rPr>
          <w:rFonts w:ascii="Courier New" w:hAnsi="Courier New" w:cs="Courier New"/>
          <w:sz w:val="28"/>
          <w:szCs w:val="28"/>
        </w:rPr>
        <w:t>постиндустриальный</w:t>
      </w:r>
      <w:r w:rsidR="00F233F4" w:rsidRPr="00875B65">
        <w:rPr>
          <w:rFonts w:ascii="Courier New" w:hAnsi="Courier New" w:cs="Courier New"/>
          <w:sz w:val="28"/>
          <w:szCs w:val="28"/>
        </w:rPr>
        <w:t xml:space="preserve"> мир, в которым уже находятся развитые западные страны. Причем</w:t>
      </w:r>
      <w:r w:rsidR="00E76F3A" w:rsidRPr="00875B65">
        <w:rPr>
          <w:rFonts w:ascii="Courier New" w:hAnsi="Courier New" w:cs="Courier New"/>
          <w:sz w:val="28"/>
          <w:szCs w:val="28"/>
        </w:rPr>
        <w:t>,</w:t>
      </w:r>
      <w:r w:rsidR="00F233F4" w:rsidRPr="00875B65">
        <w:rPr>
          <w:rFonts w:ascii="Courier New" w:hAnsi="Courier New" w:cs="Courier New"/>
          <w:sz w:val="28"/>
          <w:szCs w:val="28"/>
        </w:rPr>
        <w:t xml:space="preserve"> </w:t>
      </w:r>
      <w:r w:rsidR="00725764" w:rsidRPr="00875B65">
        <w:rPr>
          <w:rFonts w:ascii="Courier New" w:hAnsi="Courier New" w:cs="Courier New"/>
          <w:sz w:val="28"/>
          <w:szCs w:val="28"/>
        </w:rPr>
        <w:t xml:space="preserve">постиндустриальный мир </w:t>
      </w:r>
      <w:proofErr w:type="gramStart"/>
      <w:r w:rsidR="00725764" w:rsidRPr="00875B65">
        <w:rPr>
          <w:rFonts w:ascii="Courier New" w:hAnsi="Courier New" w:cs="Courier New"/>
          <w:sz w:val="28"/>
          <w:szCs w:val="28"/>
        </w:rPr>
        <w:lastRenderedPageBreak/>
        <w:t>рассматривается</w:t>
      </w:r>
      <w:proofErr w:type="gramEnd"/>
      <w:r w:rsidR="00725764" w:rsidRPr="00875B65">
        <w:rPr>
          <w:rFonts w:ascii="Courier New" w:hAnsi="Courier New" w:cs="Courier New"/>
          <w:sz w:val="28"/>
          <w:szCs w:val="28"/>
        </w:rPr>
        <w:t xml:space="preserve"> чуть ли не как универсальный</w:t>
      </w:r>
      <w:r w:rsidR="00892AD5" w:rsidRPr="00875B65">
        <w:rPr>
          <w:rFonts w:ascii="Courier New" w:hAnsi="Courier New" w:cs="Courier New"/>
          <w:sz w:val="28"/>
          <w:szCs w:val="28"/>
        </w:rPr>
        <w:t xml:space="preserve"> </w:t>
      </w:r>
      <w:r w:rsidR="00725764" w:rsidRPr="00875B65">
        <w:rPr>
          <w:rFonts w:ascii="Courier New" w:hAnsi="Courier New" w:cs="Courier New"/>
          <w:sz w:val="28"/>
          <w:szCs w:val="28"/>
        </w:rPr>
        <w:t xml:space="preserve">переход к новому глобальному разделению труда: в развитых странах концентрируется своеобразная «фабрика мыслей» - знания, наука, выход на </w:t>
      </w:r>
      <w:r w:rsidR="00140204" w:rsidRPr="00875B65">
        <w:rPr>
          <w:rFonts w:ascii="Courier New" w:hAnsi="Courier New" w:cs="Courier New"/>
          <w:sz w:val="28"/>
          <w:szCs w:val="28"/>
        </w:rPr>
        <w:t xml:space="preserve">передовые технологии, также сфера услуг, а производство все больше оседает в странах Азии и Латинской Америки. Для перевода </w:t>
      </w:r>
      <w:r w:rsidR="004A245A" w:rsidRPr="00875B65">
        <w:rPr>
          <w:rFonts w:ascii="Courier New" w:hAnsi="Courier New" w:cs="Courier New"/>
          <w:sz w:val="28"/>
          <w:szCs w:val="28"/>
        </w:rPr>
        <w:t xml:space="preserve">России </w:t>
      </w:r>
      <w:r w:rsidR="00606E25" w:rsidRPr="00875B65">
        <w:rPr>
          <w:rFonts w:ascii="Courier New" w:hAnsi="Courier New" w:cs="Courier New"/>
          <w:sz w:val="28"/>
          <w:szCs w:val="28"/>
        </w:rPr>
        <w:t>в</w:t>
      </w:r>
      <w:r w:rsidR="004A245A" w:rsidRPr="00875B65">
        <w:rPr>
          <w:rFonts w:ascii="Courier New" w:hAnsi="Courier New" w:cs="Courier New"/>
          <w:sz w:val="28"/>
          <w:szCs w:val="28"/>
        </w:rPr>
        <w:t xml:space="preserve"> такой 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</w:t>
      </w:r>
      <w:r w:rsidR="004A245A" w:rsidRPr="00875B65">
        <w:rPr>
          <w:rFonts w:ascii="Courier New" w:hAnsi="Courier New" w:cs="Courier New"/>
          <w:sz w:val="28"/>
          <w:szCs w:val="28"/>
        </w:rPr>
        <w:t>«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постиндустриальный </w:t>
      </w:r>
      <w:r w:rsidR="004A245A" w:rsidRPr="00875B65">
        <w:rPr>
          <w:rFonts w:ascii="Courier New" w:hAnsi="Courier New" w:cs="Courier New"/>
          <w:sz w:val="28"/>
          <w:szCs w:val="28"/>
        </w:rPr>
        <w:t>рай»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</w:t>
      </w:r>
      <w:r w:rsidR="0051550C" w:rsidRPr="00875B65">
        <w:rPr>
          <w:rFonts w:ascii="Courier New" w:hAnsi="Courier New" w:cs="Courier New"/>
          <w:sz w:val="28"/>
          <w:szCs w:val="28"/>
        </w:rPr>
        <w:t>достаточно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, </w:t>
      </w:r>
      <w:r w:rsidR="0051550C" w:rsidRPr="00875B65">
        <w:rPr>
          <w:rFonts w:ascii="Courier New" w:hAnsi="Courier New" w:cs="Courier New"/>
          <w:sz w:val="28"/>
          <w:szCs w:val="28"/>
        </w:rPr>
        <w:t>дескать</w:t>
      </w:r>
      <w:r w:rsidR="005C69B0" w:rsidRPr="00875B65">
        <w:rPr>
          <w:rFonts w:ascii="Courier New" w:hAnsi="Courier New" w:cs="Courier New"/>
          <w:sz w:val="28"/>
          <w:szCs w:val="28"/>
        </w:rPr>
        <w:t xml:space="preserve">,  </w:t>
      </w:r>
      <w:r w:rsidR="00606E25" w:rsidRPr="00875B65">
        <w:rPr>
          <w:rFonts w:ascii="Courier New" w:hAnsi="Courier New" w:cs="Courier New"/>
          <w:sz w:val="28"/>
          <w:szCs w:val="28"/>
        </w:rPr>
        <w:t>развить, с одной стороны, ряд прорывных технологий,</w:t>
      </w:r>
      <w:r w:rsidR="005C69B0" w:rsidRPr="00875B65">
        <w:rPr>
          <w:rFonts w:ascii="Courier New" w:hAnsi="Courier New" w:cs="Courier New"/>
          <w:sz w:val="28"/>
          <w:szCs w:val="28"/>
        </w:rPr>
        <w:t xml:space="preserve"> например, с западной помощью в специально отстраиваемом «</w:t>
      </w:r>
      <w:proofErr w:type="spellStart"/>
      <w:r w:rsidR="005C69B0" w:rsidRPr="00875B65">
        <w:rPr>
          <w:rFonts w:ascii="Courier New" w:hAnsi="Courier New" w:cs="Courier New"/>
          <w:sz w:val="28"/>
          <w:szCs w:val="28"/>
        </w:rPr>
        <w:t>Сколково</w:t>
      </w:r>
      <w:proofErr w:type="spellEnd"/>
      <w:r w:rsidR="005C69B0" w:rsidRPr="00875B65">
        <w:rPr>
          <w:rFonts w:ascii="Courier New" w:hAnsi="Courier New" w:cs="Courier New"/>
          <w:sz w:val="28"/>
          <w:szCs w:val="28"/>
        </w:rPr>
        <w:t>»,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а с другой – демократические институты.</w:t>
      </w:r>
      <w:r w:rsidR="00393B33" w:rsidRPr="00875B65">
        <w:rPr>
          <w:rFonts w:ascii="Courier New" w:hAnsi="Courier New" w:cs="Courier New"/>
          <w:sz w:val="28"/>
          <w:szCs w:val="28"/>
        </w:rPr>
        <w:t xml:space="preserve"> </w:t>
      </w:r>
      <w:r w:rsidR="00606E25" w:rsidRPr="00875B65">
        <w:rPr>
          <w:rFonts w:ascii="Courier New" w:hAnsi="Courier New" w:cs="Courier New"/>
          <w:sz w:val="28"/>
          <w:szCs w:val="28"/>
        </w:rPr>
        <w:t>Но как быть с тем, что нынешняя Росси</w:t>
      </w:r>
      <w:r w:rsidR="00393B33" w:rsidRPr="00875B65">
        <w:rPr>
          <w:rFonts w:ascii="Courier New" w:hAnsi="Courier New" w:cs="Courier New"/>
          <w:sz w:val="28"/>
          <w:szCs w:val="28"/>
        </w:rPr>
        <w:t>я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имеет слабую</w:t>
      </w:r>
      <w:r w:rsidR="00393B33" w:rsidRPr="00875B65">
        <w:rPr>
          <w:rFonts w:ascii="Courier New" w:hAnsi="Courier New" w:cs="Courier New"/>
          <w:sz w:val="28"/>
          <w:szCs w:val="28"/>
        </w:rPr>
        <w:t>,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неконкурентоспособную промышленность, особенно машиностроение? </w:t>
      </w:r>
      <w:r w:rsidR="00075B9A" w:rsidRPr="00875B65">
        <w:rPr>
          <w:rFonts w:ascii="Courier New" w:hAnsi="Courier New" w:cs="Courier New"/>
          <w:sz w:val="28"/>
          <w:szCs w:val="28"/>
        </w:rPr>
        <w:t xml:space="preserve">Пройденный 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нами путь с момента распада Советского Союза обернулся огромными потерями в промышленности. </w:t>
      </w:r>
      <w:r w:rsidR="00895A3D" w:rsidRPr="00875B65">
        <w:rPr>
          <w:rFonts w:ascii="Courier New" w:hAnsi="Courier New" w:cs="Courier New"/>
          <w:sz w:val="28"/>
          <w:szCs w:val="28"/>
        </w:rPr>
        <w:t>Очевидно, нет необходимости приводить цифры – они широко известны.</w:t>
      </w:r>
    </w:p>
    <w:p w:rsidR="00496805" w:rsidRPr="00875B65" w:rsidRDefault="003D2CE3" w:rsidP="00606E25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Думаю, что слова В.В.Путина о </w:t>
      </w:r>
      <w:r w:rsidR="00C6306E" w:rsidRPr="00875B65">
        <w:rPr>
          <w:rFonts w:ascii="Courier New" w:hAnsi="Courier New" w:cs="Courier New"/>
          <w:sz w:val="28"/>
          <w:szCs w:val="28"/>
        </w:rPr>
        <w:t>неизбежности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реиндустриализации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 нашей страны </w:t>
      </w:r>
      <w:r w:rsidR="004B5123" w:rsidRPr="00875B65">
        <w:rPr>
          <w:rFonts w:ascii="Courier New" w:hAnsi="Courier New" w:cs="Courier New"/>
          <w:sz w:val="28"/>
          <w:szCs w:val="28"/>
        </w:rPr>
        <w:t>можно считать альтернативой «прыж</w:t>
      </w:r>
      <w:r w:rsidR="00606E25" w:rsidRPr="00875B65">
        <w:rPr>
          <w:rFonts w:ascii="Courier New" w:hAnsi="Courier New" w:cs="Courier New"/>
          <w:sz w:val="28"/>
          <w:szCs w:val="28"/>
        </w:rPr>
        <w:t>к</w:t>
      </w:r>
      <w:r w:rsidR="004B5123" w:rsidRPr="00875B65">
        <w:rPr>
          <w:rFonts w:ascii="Courier New" w:hAnsi="Courier New" w:cs="Courier New"/>
          <w:sz w:val="28"/>
          <w:szCs w:val="28"/>
        </w:rPr>
        <w:t>у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» </w:t>
      </w:r>
      <w:r w:rsidR="00895A3D" w:rsidRPr="00875B65">
        <w:rPr>
          <w:rFonts w:ascii="Courier New" w:hAnsi="Courier New" w:cs="Courier New"/>
          <w:sz w:val="28"/>
          <w:szCs w:val="28"/>
        </w:rPr>
        <w:t xml:space="preserve">России </w:t>
      </w:r>
      <w:r w:rsidR="00606E25" w:rsidRPr="00875B65">
        <w:rPr>
          <w:rFonts w:ascii="Courier New" w:hAnsi="Courier New" w:cs="Courier New"/>
          <w:sz w:val="28"/>
          <w:szCs w:val="28"/>
        </w:rPr>
        <w:t>в постиндустриальный мир</w:t>
      </w:r>
      <w:r w:rsidR="004B5123" w:rsidRPr="00875B65">
        <w:rPr>
          <w:rFonts w:ascii="Courier New" w:hAnsi="Courier New" w:cs="Courier New"/>
          <w:sz w:val="28"/>
          <w:szCs w:val="28"/>
        </w:rPr>
        <w:t>.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</w:t>
      </w:r>
      <w:r w:rsidR="00531E1B" w:rsidRPr="00875B65">
        <w:rPr>
          <w:rFonts w:ascii="Courier New" w:hAnsi="Courier New" w:cs="Courier New"/>
          <w:sz w:val="28"/>
          <w:szCs w:val="28"/>
        </w:rPr>
        <w:t>Однако в</w:t>
      </w:r>
      <w:r w:rsidR="00895A3D" w:rsidRPr="00875B65">
        <w:rPr>
          <w:rFonts w:ascii="Courier New" w:hAnsi="Courier New" w:cs="Courier New"/>
          <w:sz w:val="28"/>
          <w:szCs w:val="28"/>
        </w:rPr>
        <w:t xml:space="preserve">ажно 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развернуть </w:t>
      </w:r>
      <w:r w:rsidR="00895A3D" w:rsidRPr="00875B65">
        <w:rPr>
          <w:rFonts w:ascii="Courier New" w:hAnsi="Courier New" w:cs="Courier New"/>
          <w:sz w:val="28"/>
          <w:szCs w:val="28"/>
        </w:rPr>
        <w:t xml:space="preserve">идею </w:t>
      </w:r>
      <w:proofErr w:type="spellStart"/>
      <w:r w:rsidR="00001F2F" w:rsidRPr="00875B65">
        <w:rPr>
          <w:rFonts w:ascii="Courier New" w:hAnsi="Courier New" w:cs="Courier New"/>
          <w:sz w:val="28"/>
          <w:szCs w:val="28"/>
        </w:rPr>
        <w:t>реиндустриализации</w:t>
      </w:r>
      <w:proofErr w:type="spellEnd"/>
      <w:r w:rsidR="00001F2F" w:rsidRPr="00875B65">
        <w:rPr>
          <w:rFonts w:ascii="Courier New" w:hAnsi="Courier New" w:cs="Courier New"/>
          <w:sz w:val="28"/>
          <w:szCs w:val="28"/>
        </w:rPr>
        <w:t xml:space="preserve"> </w:t>
      </w:r>
      <w:r w:rsidR="00606E25" w:rsidRPr="00875B65">
        <w:rPr>
          <w:rFonts w:ascii="Courier New" w:hAnsi="Courier New" w:cs="Courier New"/>
          <w:sz w:val="28"/>
          <w:szCs w:val="28"/>
        </w:rPr>
        <w:t>в продуманную промышленную политику</w:t>
      </w:r>
      <w:r w:rsidR="00895A3D" w:rsidRPr="00875B65">
        <w:rPr>
          <w:rFonts w:ascii="Courier New" w:hAnsi="Courier New" w:cs="Courier New"/>
          <w:sz w:val="28"/>
          <w:szCs w:val="28"/>
        </w:rPr>
        <w:t>, в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«дорожн</w:t>
      </w:r>
      <w:r w:rsidR="00895A3D" w:rsidRPr="00875B65">
        <w:rPr>
          <w:rFonts w:ascii="Courier New" w:hAnsi="Courier New" w:cs="Courier New"/>
          <w:sz w:val="28"/>
          <w:szCs w:val="28"/>
        </w:rPr>
        <w:t>ую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 карт</w:t>
      </w:r>
      <w:r w:rsidR="00895A3D" w:rsidRPr="00875B65">
        <w:rPr>
          <w:rFonts w:ascii="Courier New" w:hAnsi="Courier New" w:cs="Courier New"/>
          <w:sz w:val="28"/>
          <w:szCs w:val="28"/>
        </w:rPr>
        <w:t>у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» движения к новой промышленной базе России на основе высших мировых технико-технологических достижений. Международное разделение труда вполне реальный процесс, но наша страна не должна, не может  быть абсолютно зависимой от </w:t>
      </w:r>
      <w:r w:rsidR="00895A3D" w:rsidRPr="00875B65">
        <w:rPr>
          <w:rFonts w:ascii="Courier New" w:hAnsi="Courier New" w:cs="Courier New"/>
          <w:sz w:val="28"/>
          <w:szCs w:val="28"/>
        </w:rPr>
        <w:t xml:space="preserve">масштабного </w:t>
      </w:r>
      <w:r w:rsidR="00606E25" w:rsidRPr="00875B65">
        <w:rPr>
          <w:rFonts w:ascii="Courier New" w:hAnsi="Courier New" w:cs="Courier New"/>
          <w:sz w:val="28"/>
          <w:szCs w:val="28"/>
        </w:rPr>
        <w:t xml:space="preserve">импорта продукции современной промышленности. </w:t>
      </w:r>
    </w:p>
    <w:p w:rsidR="007F4E27" w:rsidRPr="00875B65" w:rsidRDefault="007F4E27" w:rsidP="00606E25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75B65">
        <w:rPr>
          <w:rFonts w:ascii="Courier New" w:hAnsi="Courier New" w:cs="Courier New"/>
          <w:sz w:val="28"/>
          <w:szCs w:val="28"/>
        </w:rPr>
        <w:t xml:space="preserve">Да </w:t>
      </w:r>
      <w:r w:rsidR="0054632A" w:rsidRPr="00875B65">
        <w:rPr>
          <w:rFonts w:ascii="Courier New" w:hAnsi="Courier New" w:cs="Courier New"/>
          <w:sz w:val="28"/>
          <w:szCs w:val="28"/>
        </w:rPr>
        <w:t xml:space="preserve">и </w:t>
      </w:r>
      <w:r w:rsidRPr="00875B65">
        <w:rPr>
          <w:rFonts w:ascii="Courier New" w:hAnsi="Courier New" w:cs="Courier New"/>
          <w:sz w:val="28"/>
          <w:szCs w:val="28"/>
        </w:rPr>
        <w:t xml:space="preserve">не только масштабного, но </w:t>
      </w:r>
      <w:r w:rsidR="00496805" w:rsidRPr="00875B65">
        <w:rPr>
          <w:rFonts w:ascii="Courier New" w:hAnsi="Courier New" w:cs="Courier New"/>
          <w:sz w:val="28"/>
          <w:szCs w:val="28"/>
        </w:rPr>
        <w:t xml:space="preserve">зависимости даже от </w:t>
      </w:r>
      <w:r w:rsidRPr="00875B65">
        <w:rPr>
          <w:rFonts w:ascii="Courier New" w:hAnsi="Courier New" w:cs="Courier New"/>
          <w:sz w:val="28"/>
          <w:szCs w:val="28"/>
        </w:rPr>
        <w:t>единичного</w:t>
      </w:r>
      <w:r w:rsidR="00496805" w:rsidRPr="00875B65">
        <w:rPr>
          <w:rFonts w:ascii="Courier New" w:hAnsi="Courier New" w:cs="Courier New"/>
          <w:sz w:val="28"/>
          <w:szCs w:val="28"/>
        </w:rPr>
        <w:t xml:space="preserve"> импорта</w:t>
      </w:r>
      <w:r w:rsidRPr="00875B65">
        <w:rPr>
          <w:rFonts w:ascii="Courier New" w:hAnsi="Courier New" w:cs="Courier New"/>
          <w:sz w:val="28"/>
          <w:szCs w:val="28"/>
        </w:rPr>
        <w:t xml:space="preserve"> для того, </w:t>
      </w:r>
      <w:r w:rsidR="000722BA" w:rsidRPr="00875B65">
        <w:rPr>
          <w:rFonts w:ascii="Courier New" w:hAnsi="Courier New" w:cs="Courier New"/>
          <w:sz w:val="28"/>
          <w:szCs w:val="28"/>
        </w:rPr>
        <w:t xml:space="preserve">например, </w:t>
      </w:r>
      <w:r w:rsidRPr="00875B65">
        <w:rPr>
          <w:rFonts w:ascii="Courier New" w:hAnsi="Courier New" w:cs="Courier New"/>
          <w:sz w:val="28"/>
          <w:szCs w:val="28"/>
        </w:rPr>
        <w:t>чтобы сохранить Россию в качестве космической державы.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Заместитель руководителя 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Роскосмоса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E008AE" w:rsidRPr="00875B65">
        <w:rPr>
          <w:rFonts w:ascii="Courier New" w:hAnsi="Courier New" w:cs="Courier New"/>
          <w:sz w:val="28"/>
          <w:szCs w:val="28"/>
        </w:rPr>
        <w:t>Анатолий</w:t>
      </w:r>
      <w:r w:rsidRPr="00875B65">
        <w:rPr>
          <w:rFonts w:ascii="Courier New" w:hAnsi="Courier New" w:cs="Courier New"/>
          <w:sz w:val="28"/>
          <w:szCs w:val="28"/>
        </w:rPr>
        <w:t xml:space="preserve"> Шилов рассказал, почему некоторые из первых аппаратов «ГЛОНАСС-М», по его словам</w:t>
      </w:r>
      <w:r w:rsidR="008A25AF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lastRenderedPageBreak/>
        <w:t xml:space="preserve">«начали сыпаться». </w:t>
      </w:r>
      <w:r w:rsidR="000722BA" w:rsidRPr="00875B65">
        <w:rPr>
          <w:rFonts w:ascii="Courier New" w:hAnsi="Courier New" w:cs="Courier New"/>
          <w:sz w:val="28"/>
          <w:szCs w:val="28"/>
        </w:rPr>
        <w:t>Остро проявилась</w:t>
      </w:r>
      <w:r w:rsidRPr="00875B65">
        <w:rPr>
          <w:rFonts w:ascii="Courier New" w:hAnsi="Courier New" w:cs="Courier New"/>
          <w:sz w:val="28"/>
          <w:szCs w:val="28"/>
        </w:rPr>
        <w:t xml:space="preserve"> необходимость замены одной из деталей, которую раньше во всем мире выпускали только на двух предприятиях – в России и в США. Российско</w:t>
      </w:r>
      <w:r w:rsidR="000722BA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предприятие их перест</w:t>
      </w:r>
      <w:r w:rsidR="00A612F9" w:rsidRPr="00875B65">
        <w:rPr>
          <w:rFonts w:ascii="Courier New" w:hAnsi="Courier New" w:cs="Courier New"/>
          <w:sz w:val="28"/>
          <w:szCs w:val="28"/>
        </w:rPr>
        <w:t xml:space="preserve">ало производить и одновременно </w:t>
      </w:r>
      <w:r w:rsidRPr="00875B65">
        <w:rPr>
          <w:rFonts w:ascii="Courier New" w:hAnsi="Courier New" w:cs="Courier New"/>
          <w:sz w:val="28"/>
          <w:szCs w:val="28"/>
        </w:rPr>
        <w:t>выясн</w:t>
      </w:r>
      <w:r w:rsidR="00A612F9" w:rsidRPr="00875B65">
        <w:rPr>
          <w:rFonts w:ascii="Courier New" w:hAnsi="Courier New" w:cs="Courier New"/>
          <w:sz w:val="28"/>
          <w:szCs w:val="28"/>
        </w:rPr>
        <w:t>илось</w:t>
      </w:r>
      <w:r w:rsidRPr="00875B65">
        <w:rPr>
          <w:rFonts w:ascii="Courier New" w:hAnsi="Courier New" w:cs="Courier New"/>
          <w:sz w:val="28"/>
          <w:szCs w:val="28"/>
        </w:rPr>
        <w:t>, что у нас нет возможност</w:t>
      </w:r>
      <w:r w:rsidR="00E264A6" w:rsidRPr="00875B65">
        <w:rPr>
          <w:rFonts w:ascii="Courier New" w:hAnsi="Courier New" w:cs="Courier New"/>
          <w:sz w:val="28"/>
          <w:szCs w:val="28"/>
        </w:rPr>
        <w:t>и</w:t>
      </w:r>
      <w:r w:rsidRPr="00875B65">
        <w:rPr>
          <w:rFonts w:ascii="Courier New" w:hAnsi="Courier New" w:cs="Courier New"/>
          <w:sz w:val="28"/>
          <w:szCs w:val="28"/>
        </w:rPr>
        <w:t xml:space="preserve"> купить необходимые эл</w:t>
      </w:r>
      <w:r w:rsidR="00A612F9" w:rsidRPr="00875B65">
        <w:rPr>
          <w:rFonts w:ascii="Courier New" w:hAnsi="Courier New" w:cs="Courier New"/>
          <w:sz w:val="28"/>
          <w:szCs w:val="28"/>
        </w:rPr>
        <w:t>ектронные компоненты за рубежом</w:t>
      </w:r>
      <w:r w:rsidRPr="00875B65">
        <w:rPr>
          <w:rFonts w:ascii="Courier New" w:hAnsi="Courier New" w:cs="Courier New"/>
          <w:sz w:val="28"/>
          <w:szCs w:val="28"/>
        </w:rPr>
        <w:t xml:space="preserve">. </w:t>
      </w:r>
      <w:r w:rsidR="00A612F9" w:rsidRPr="00875B65">
        <w:rPr>
          <w:rFonts w:ascii="Courier New" w:hAnsi="Courier New" w:cs="Courier New"/>
          <w:sz w:val="28"/>
          <w:szCs w:val="28"/>
        </w:rPr>
        <w:t>Как сказал</w:t>
      </w:r>
      <w:r w:rsidRPr="00875B65">
        <w:rPr>
          <w:rFonts w:ascii="Courier New" w:hAnsi="Courier New" w:cs="Courier New"/>
          <w:sz w:val="28"/>
          <w:szCs w:val="28"/>
        </w:rPr>
        <w:t xml:space="preserve"> А.Шилов, «повезло, что удалось еще найти специалистов, которые смогли восстановить оборудование и производство». А если бы не повезло?</w:t>
      </w:r>
      <w:r w:rsidR="00BB3426" w:rsidRPr="00875B65">
        <w:rPr>
          <w:rFonts w:ascii="Courier New" w:hAnsi="Courier New" w:cs="Courier New"/>
          <w:sz w:val="28"/>
          <w:szCs w:val="28"/>
        </w:rPr>
        <w:t xml:space="preserve"> </w:t>
      </w:r>
      <w:r w:rsidR="00943656" w:rsidRPr="00875B65">
        <w:rPr>
          <w:rFonts w:ascii="Courier New" w:hAnsi="Courier New" w:cs="Courier New"/>
          <w:sz w:val="28"/>
          <w:szCs w:val="28"/>
        </w:rPr>
        <w:t>Руководитель «</w:t>
      </w:r>
      <w:proofErr w:type="spellStart"/>
      <w:r w:rsidR="00943656" w:rsidRPr="00875B65">
        <w:rPr>
          <w:rFonts w:ascii="Courier New" w:hAnsi="Courier New" w:cs="Courier New"/>
          <w:sz w:val="28"/>
          <w:szCs w:val="28"/>
        </w:rPr>
        <w:t>Роскосмоса</w:t>
      </w:r>
      <w:proofErr w:type="spellEnd"/>
      <w:r w:rsidR="00943656" w:rsidRPr="00875B65">
        <w:rPr>
          <w:rFonts w:ascii="Courier New" w:hAnsi="Courier New" w:cs="Courier New"/>
          <w:sz w:val="28"/>
          <w:szCs w:val="28"/>
        </w:rPr>
        <w:t xml:space="preserve">» Владимир </w:t>
      </w:r>
      <w:proofErr w:type="spellStart"/>
      <w:r w:rsidR="00943656" w:rsidRPr="00875B65">
        <w:rPr>
          <w:rFonts w:ascii="Courier New" w:hAnsi="Courier New" w:cs="Courier New"/>
          <w:sz w:val="28"/>
          <w:szCs w:val="28"/>
        </w:rPr>
        <w:t>П</w:t>
      </w:r>
      <w:r w:rsidR="000530D5" w:rsidRPr="00875B65">
        <w:rPr>
          <w:rFonts w:ascii="Courier New" w:hAnsi="Courier New" w:cs="Courier New"/>
          <w:sz w:val="28"/>
          <w:szCs w:val="28"/>
        </w:rPr>
        <w:t>оповкин</w:t>
      </w:r>
      <w:proofErr w:type="spellEnd"/>
      <w:r w:rsidR="00943656" w:rsidRPr="00875B65">
        <w:rPr>
          <w:rFonts w:ascii="Courier New" w:hAnsi="Courier New" w:cs="Courier New"/>
          <w:sz w:val="28"/>
          <w:szCs w:val="28"/>
        </w:rPr>
        <w:t xml:space="preserve"> охарактеризовал положение дел во всей отрасли как кризис, что выразилось в отсутствии ее модернизации и недостатке специалистов. </w:t>
      </w:r>
      <w:r w:rsidR="00A978FC" w:rsidRPr="00875B65">
        <w:rPr>
          <w:rFonts w:ascii="Courier New" w:hAnsi="Courier New" w:cs="Courier New"/>
          <w:sz w:val="28"/>
          <w:szCs w:val="28"/>
        </w:rPr>
        <w:t>И это</w:t>
      </w:r>
      <w:r w:rsidR="009D4271" w:rsidRPr="00875B65">
        <w:rPr>
          <w:rFonts w:ascii="Courier New" w:hAnsi="Courier New" w:cs="Courier New"/>
          <w:sz w:val="28"/>
          <w:szCs w:val="28"/>
        </w:rPr>
        <w:t xml:space="preserve"> относится к космической отрасли, которой мы гордимся</w:t>
      </w:r>
      <w:r w:rsidR="002518AD" w:rsidRPr="00875B65">
        <w:rPr>
          <w:rFonts w:ascii="Courier New" w:hAnsi="Courier New" w:cs="Courier New"/>
          <w:sz w:val="28"/>
          <w:szCs w:val="28"/>
        </w:rPr>
        <w:t xml:space="preserve"> и уделяем ей особое внимание. А что говорить о других отраслях?</w:t>
      </w:r>
      <w:r w:rsidR="006646CE"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487447" w:rsidRPr="00875B65" w:rsidRDefault="00606E25" w:rsidP="00606E25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Кстати, один из наших видных экономистов  Владислав Иноземцев</w:t>
      </w:r>
      <w:r w:rsidR="00487447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487447" w:rsidRPr="00875B65">
        <w:rPr>
          <w:rFonts w:ascii="Courier New" w:hAnsi="Courier New" w:cs="Courier New"/>
          <w:sz w:val="28"/>
          <w:szCs w:val="28"/>
        </w:rPr>
        <w:t xml:space="preserve">который еще недавно был сторонником превосходства постиндустриального мира, в 2011 году написал: «Разумеется, мир изменился – но, как показывают события последних лет, не настолько, чтобы списать как негодные устоявшиеся хозяйственные закономерности. Мир </w:t>
      </w:r>
      <w:r w:rsidR="00487447" w:rsidRPr="00875B65">
        <w:rPr>
          <w:rFonts w:ascii="Courier New" w:hAnsi="Courier New" w:cs="Courier New"/>
          <w:sz w:val="28"/>
          <w:szCs w:val="28"/>
          <w:lang w:val="en-US"/>
        </w:rPr>
        <w:t>XXI</w:t>
      </w:r>
      <w:r w:rsidR="00487447" w:rsidRPr="00875B65">
        <w:rPr>
          <w:rFonts w:ascii="Courier New" w:hAnsi="Courier New" w:cs="Courier New"/>
          <w:sz w:val="28"/>
          <w:szCs w:val="28"/>
        </w:rPr>
        <w:t xml:space="preserve"> века останется миром обновленного, но индустриального строя</w:t>
      </w:r>
      <w:r w:rsidR="000C603F" w:rsidRPr="00875B65">
        <w:rPr>
          <w:rStyle w:val="ad"/>
          <w:rFonts w:ascii="Courier New" w:hAnsi="Courier New" w:cs="Courier New"/>
          <w:sz w:val="28"/>
          <w:szCs w:val="28"/>
        </w:rPr>
        <w:footnoteReference w:id="1"/>
      </w:r>
      <w:r w:rsidR="000C603F" w:rsidRPr="00875B65">
        <w:rPr>
          <w:rFonts w:ascii="Courier New" w:hAnsi="Courier New" w:cs="Courier New"/>
          <w:sz w:val="28"/>
          <w:szCs w:val="28"/>
        </w:rPr>
        <w:t>.</w:t>
      </w:r>
    </w:p>
    <w:p w:rsidR="00EC3AAB" w:rsidRPr="00875B65" w:rsidRDefault="005709E3" w:rsidP="00606E25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Этот справедливый вывод, естественно, нисколько не умаляет важности изучения при новой индустриализации России опыта </w:t>
      </w:r>
      <w:r w:rsidR="00584D05" w:rsidRPr="00875B65">
        <w:rPr>
          <w:rFonts w:ascii="Courier New" w:hAnsi="Courier New" w:cs="Courier New"/>
          <w:sz w:val="28"/>
          <w:szCs w:val="28"/>
        </w:rPr>
        <w:t>развитых</w:t>
      </w:r>
      <w:r w:rsidRPr="00875B65">
        <w:rPr>
          <w:rFonts w:ascii="Courier New" w:hAnsi="Courier New" w:cs="Courier New"/>
          <w:sz w:val="28"/>
          <w:szCs w:val="28"/>
        </w:rPr>
        <w:t xml:space="preserve"> стран, добившихся больших успехов в освоении научно-технического прогресса. </w:t>
      </w:r>
      <w:r w:rsidR="00EC3AAB" w:rsidRPr="00875B65">
        <w:rPr>
          <w:rFonts w:ascii="Courier New" w:hAnsi="Courier New" w:cs="Courier New"/>
          <w:sz w:val="28"/>
          <w:szCs w:val="28"/>
        </w:rPr>
        <w:t xml:space="preserve">При этом, однако, нельзя абстрагироваться от наших собственных достижений в советский период. </w:t>
      </w:r>
      <w:proofErr w:type="gramStart"/>
      <w:r w:rsidR="00000F58" w:rsidRPr="00875B65">
        <w:rPr>
          <w:rFonts w:ascii="Courier New" w:hAnsi="Courier New" w:cs="Courier New"/>
          <w:sz w:val="28"/>
          <w:szCs w:val="28"/>
        </w:rPr>
        <w:t>Навряд</w:t>
      </w:r>
      <w:proofErr w:type="gramEnd"/>
      <w:r w:rsidR="00000F58" w:rsidRPr="00875B65">
        <w:rPr>
          <w:rFonts w:ascii="Courier New" w:hAnsi="Courier New" w:cs="Courier New"/>
          <w:sz w:val="28"/>
          <w:szCs w:val="28"/>
        </w:rPr>
        <w:t xml:space="preserve"> ли принесет успех, например, заимствование американского опыта  по превращению университетов в центральное звено развития науки. В России существует (что </w:t>
      </w:r>
      <w:r w:rsidR="00000F58" w:rsidRPr="00875B65">
        <w:rPr>
          <w:rFonts w:ascii="Courier New" w:hAnsi="Courier New" w:cs="Courier New"/>
          <w:sz w:val="28"/>
          <w:szCs w:val="28"/>
        </w:rPr>
        <w:lastRenderedPageBreak/>
        <w:t xml:space="preserve">вызывало и вызывает, не побоюсь этого слова, зависть у многих американских  и других зарубежных ученых) уникальная </w:t>
      </w:r>
      <w:proofErr w:type="gramStart"/>
      <w:r w:rsidR="00000F58" w:rsidRPr="00875B65">
        <w:rPr>
          <w:rFonts w:ascii="Courier New" w:hAnsi="Courier New" w:cs="Courier New"/>
          <w:sz w:val="28"/>
          <w:szCs w:val="28"/>
        </w:rPr>
        <w:t>по</w:t>
      </w:r>
      <w:proofErr w:type="gramEnd"/>
      <w:r w:rsidR="00000F58" w:rsidRPr="00875B65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000F58" w:rsidRPr="00875B65">
        <w:rPr>
          <w:rFonts w:ascii="Courier New" w:hAnsi="Courier New" w:cs="Courier New"/>
          <w:sz w:val="28"/>
          <w:szCs w:val="28"/>
        </w:rPr>
        <w:t>своим</w:t>
      </w:r>
      <w:proofErr w:type="gramEnd"/>
      <w:r w:rsidR="00000F58" w:rsidRPr="00875B65">
        <w:rPr>
          <w:rFonts w:ascii="Courier New" w:hAnsi="Courier New" w:cs="Courier New"/>
          <w:sz w:val="28"/>
          <w:szCs w:val="28"/>
        </w:rPr>
        <w:t xml:space="preserve"> возможностям Академия наук с ее многочисленными научными центрами и институтами. Вот, что нужно развивать в первую очередь. </w:t>
      </w:r>
    </w:p>
    <w:p w:rsidR="00383AED" w:rsidRPr="00875B65" w:rsidRDefault="00606E25" w:rsidP="00606E25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Чтобы провести </w:t>
      </w:r>
      <w:r w:rsidR="00B72084" w:rsidRPr="00875B65">
        <w:rPr>
          <w:rFonts w:ascii="Courier New" w:hAnsi="Courier New" w:cs="Courier New"/>
          <w:sz w:val="28"/>
          <w:szCs w:val="28"/>
        </w:rPr>
        <w:t xml:space="preserve">новую </w:t>
      </w:r>
      <w:r w:rsidRPr="00875B65">
        <w:rPr>
          <w:rFonts w:ascii="Courier New" w:hAnsi="Courier New" w:cs="Courier New"/>
          <w:sz w:val="28"/>
          <w:szCs w:val="28"/>
        </w:rPr>
        <w:t>индустриализацию такой огромной, самой большой в мире по территории страны, нужн</w:t>
      </w:r>
      <w:r w:rsidR="00B72084" w:rsidRPr="00875B65">
        <w:rPr>
          <w:rFonts w:ascii="Courier New" w:hAnsi="Courier New" w:cs="Courier New"/>
          <w:sz w:val="28"/>
          <w:szCs w:val="28"/>
        </w:rPr>
        <w:t>а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B72084" w:rsidRPr="00875B65">
        <w:rPr>
          <w:rFonts w:ascii="Courier New" w:hAnsi="Courier New" w:cs="Courier New"/>
          <w:sz w:val="28"/>
          <w:szCs w:val="28"/>
        </w:rPr>
        <w:t>новая</w:t>
      </w:r>
      <w:r w:rsidRPr="00875B65">
        <w:rPr>
          <w:rFonts w:ascii="Courier New" w:hAnsi="Courier New" w:cs="Courier New"/>
          <w:sz w:val="28"/>
          <w:szCs w:val="28"/>
        </w:rPr>
        <w:t xml:space="preserve"> экономическ</w:t>
      </w:r>
      <w:r w:rsidR="00B72084" w:rsidRPr="00875B65">
        <w:rPr>
          <w:rFonts w:ascii="Courier New" w:hAnsi="Courier New" w:cs="Courier New"/>
          <w:sz w:val="28"/>
          <w:szCs w:val="28"/>
        </w:rPr>
        <w:t>ая</w:t>
      </w:r>
      <w:r w:rsidRPr="00875B65">
        <w:rPr>
          <w:rFonts w:ascii="Courier New" w:hAnsi="Courier New" w:cs="Courier New"/>
          <w:sz w:val="28"/>
          <w:szCs w:val="28"/>
        </w:rPr>
        <w:t xml:space="preserve"> модель. И речь идет не только о том, чтобы слезть с сырьевой иглы, 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развить на инновационной основе промышленность, сельское </w:t>
      </w:r>
      <w:r w:rsidR="00496496" w:rsidRPr="00875B65">
        <w:rPr>
          <w:rFonts w:ascii="Courier New" w:hAnsi="Courier New" w:cs="Courier New"/>
          <w:sz w:val="28"/>
          <w:szCs w:val="28"/>
        </w:rPr>
        <w:t>хозяйство.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>Нужно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решительно </w:t>
      </w:r>
      <w:r w:rsidR="001E59F0" w:rsidRPr="00875B65">
        <w:rPr>
          <w:rFonts w:ascii="Courier New" w:hAnsi="Courier New" w:cs="Courier New"/>
          <w:sz w:val="28"/>
          <w:szCs w:val="28"/>
        </w:rPr>
        <w:t>выкорчевать те пережитки 90-ых годов, которые проросли и в сегодняшнюю Россию.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</w:t>
      </w:r>
      <w:r w:rsidR="001E59F0" w:rsidRPr="00875B65">
        <w:rPr>
          <w:rFonts w:ascii="Courier New" w:hAnsi="Courier New" w:cs="Courier New"/>
          <w:sz w:val="28"/>
          <w:szCs w:val="28"/>
        </w:rPr>
        <w:t xml:space="preserve">Перевод </w:t>
      </w:r>
      <w:r w:rsidR="00383AED" w:rsidRPr="00875B65">
        <w:rPr>
          <w:rFonts w:ascii="Courier New" w:hAnsi="Courier New" w:cs="Courier New"/>
          <w:sz w:val="28"/>
          <w:szCs w:val="28"/>
        </w:rPr>
        <w:t>экономики на рыночн</w:t>
      </w:r>
      <w:r w:rsidR="001E59F0" w:rsidRPr="00875B65">
        <w:rPr>
          <w:rFonts w:ascii="Courier New" w:hAnsi="Courier New" w:cs="Courier New"/>
          <w:sz w:val="28"/>
          <w:szCs w:val="28"/>
        </w:rPr>
        <w:t>ые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</w:t>
      </w:r>
      <w:r w:rsidR="001E59F0" w:rsidRPr="00875B65">
        <w:rPr>
          <w:rFonts w:ascii="Courier New" w:hAnsi="Courier New" w:cs="Courier New"/>
          <w:sz w:val="28"/>
          <w:szCs w:val="28"/>
        </w:rPr>
        <w:t>рельсы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был</w:t>
      </w:r>
      <w:r w:rsidR="001E59F0" w:rsidRPr="00875B65">
        <w:rPr>
          <w:rFonts w:ascii="Courier New" w:hAnsi="Courier New" w:cs="Courier New"/>
          <w:sz w:val="28"/>
          <w:szCs w:val="28"/>
        </w:rPr>
        <w:t xml:space="preserve"> правильным решением, н</w:t>
      </w:r>
      <w:r w:rsidR="00383AED" w:rsidRPr="00875B65">
        <w:rPr>
          <w:rFonts w:ascii="Courier New" w:hAnsi="Courier New" w:cs="Courier New"/>
          <w:sz w:val="28"/>
          <w:szCs w:val="28"/>
        </w:rPr>
        <w:t>о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как это </w:t>
      </w:r>
      <w:r w:rsidR="001E59F0" w:rsidRPr="00875B65">
        <w:rPr>
          <w:rFonts w:ascii="Courier New" w:hAnsi="Courier New" w:cs="Courier New"/>
          <w:sz w:val="28"/>
          <w:szCs w:val="28"/>
        </w:rPr>
        <w:t xml:space="preserve">у нас </w:t>
      </w:r>
      <w:r w:rsidR="00383AED" w:rsidRPr="00875B65">
        <w:rPr>
          <w:rFonts w:ascii="Courier New" w:hAnsi="Courier New" w:cs="Courier New"/>
          <w:sz w:val="28"/>
          <w:szCs w:val="28"/>
        </w:rPr>
        <w:t>происходило</w:t>
      </w:r>
      <w:r w:rsidR="00EE1034" w:rsidRPr="00875B65">
        <w:rPr>
          <w:rFonts w:ascii="Courier New" w:hAnsi="Courier New" w:cs="Courier New"/>
          <w:sz w:val="28"/>
          <w:szCs w:val="28"/>
        </w:rPr>
        <w:t xml:space="preserve"> и к</w:t>
      </w:r>
      <w:r w:rsidR="00DD5A06" w:rsidRPr="00875B65">
        <w:rPr>
          <w:rFonts w:ascii="Courier New" w:hAnsi="Courier New" w:cs="Courier New"/>
          <w:sz w:val="28"/>
          <w:szCs w:val="28"/>
        </w:rPr>
        <w:t>ак сказалось на нашей сегодняшней жизни</w:t>
      </w:r>
      <w:r w:rsidRPr="00875B65">
        <w:rPr>
          <w:rFonts w:ascii="Courier New" w:hAnsi="Courier New" w:cs="Courier New"/>
          <w:sz w:val="28"/>
          <w:szCs w:val="28"/>
        </w:rPr>
        <w:t xml:space="preserve">. </w:t>
      </w:r>
    </w:p>
    <w:p w:rsidR="000D4F1C" w:rsidRPr="00875B65" w:rsidRDefault="00971433" w:rsidP="00C26EF6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Несомненный интерес представляет собой «процесс года» - так бы я назвал лондонский суд, разбирающий иск Березовского к Абрамовичу.  </w:t>
      </w:r>
      <w:r w:rsidR="00383AED" w:rsidRPr="00875B65">
        <w:rPr>
          <w:rFonts w:ascii="Courier New" w:hAnsi="Courier New" w:cs="Courier New"/>
          <w:sz w:val="28"/>
          <w:szCs w:val="28"/>
        </w:rPr>
        <w:t>Меня, я уверен, как и большинство соотечественников</w:t>
      </w:r>
      <w:r w:rsidR="000D4F1C" w:rsidRPr="00875B65">
        <w:rPr>
          <w:rFonts w:ascii="Courier New" w:hAnsi="Courier New" w:cs="Courier New"/>
          <w:sz w:val="28"/>
          <w:szCs w:val="28"/>
        </w:rPr>
        <w:t>,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потряс обмен признаниями на </w:t>
      </w:r>
      <w:r w:rsidR="000F5A08" w:rsidRPr="00875B65">
        <w:rPr>
          <w:rFonts w:ascii="Courier New" w:hAnsi="Courier New" w:cs="Courier New"/>
          <w:sz w:val="28"/>
          <w:szCs w:val="28"/>
        </w:rPr>
        <w:t>лондонском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суде</w:t>
      </w:r>
      <w:r w:rsidR="000D4F1C" w:rsidRPr="00875B65">
        <w:rPr>
          <w:rFonts w:ascii="Courier New" w:hAnsi="Courier New" w:cs="Courier New"/>
          <w:sz w:val="28"/>
          <w:szCs w:val="28"/>
        </w:rPr>
        <w:t>.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Абрамович заявил, что поэтапно выпла</w:t>
      </w:r>
      <w:r w:rsidR="000D4F1C" w:rsidRPr="00875B65">
        <w:rPr>
          <w:rFonts w:ascii="Courier New" w:hAnsi="Courier New" w:cs="Courier New"/>
          <w:sz w:val="28"/>
          <w:szCs w:val="28"/>
        </w:rPr>
        <w:t>чива</w:t>
      </w:r>
      <w:r w:rsidR="000F5A08" w:rsidRPr="00875B65">
        <w:rPr>
          <w:rFonts w:ascii="Courier New" w:hAnsi="Courier New" w:cs="Courier New"/>
          <w:sz w:val="28"/>
          <w:szCs w:val="28"/>
        </w:rPr>
        <w:t>л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Березовскому 2,5 миллиарда долларов за то, что тот обеспечивал ему «крышу».  Об уровне этой </w:t>
      </w:r>
      <w:r w:rsidR="000F5A08" w:rsidRPr="00875B65">
        <w:rPr>
          <w:rFonts w:ascii="Courier New" w:hAnsi="Courier New" w:cs="Courier New"/>
          <w:sz w:val="28"/>
          <w:szCs w:val="28"/>
        </w:rPr>
        <w:t>«</w:t>
      </w:r>
      <w:r w:rsidR="00383AED" w:rsidRPr="00875B65">
        <w:rPr>
          <w:rFonts w:ascii="Courier New" w:hAnsi="Courier New" w:cs="Courier New"/>
          <w:sz w:val="28"/>
          <w:szCs w:val="28"/>
        </w:rPr>
        <w:t>крыши</w:t>
      </w:r>
      <w:r w:rsidR="000F5A08" w:rsidRPr="00875B65">
        <w:rPr>
          <w:rFonts w:ascii="Courier New" w:hAnsi="Courier New" w:cs="Courier New"/>
          <w:sz w:val="28"/>
          <w:szCs w:val="28"/>
        </w:rPr>
        <w:t>»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говорят показания Абрамовича, что он может назвать своим другом </w:t>
      </w:r>
      <w:r w:rsidR="000F5A08" w:rsidRPr="00875B65">
        <w:rPr>
          <w:rFonts w:ascii="Courier New" w:hAnsi="Courier New" w:cs="Courier New"/>
          <w:sz w:val="28"/>
          <w:szCs w:val="28"/>
        </w:rPr>
        <w:t>бывшего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главу администрации президента </w:t>
      </w:r>
      <w:r w:rsidR="000F5A08" w:rsidRPr="00875B65">
        <w:rPr>
          <w:rFonts w:ascii="Courier New" w:hAnsi="Courier New" w:cs="Courier New"/>
          <w:sz w:val="28"/>
          <w:szCs w:val="28"/>
        </w:rPr>
        <w:t>Александра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</w:t>
      </w:r>
      <w:r w:rsidR="000F5A08" w:rsidRPr="00875B65">
        <w:rPr>
          <w:rFonts w:ascii="Courier New" w:hAnsi="Courier New" w:cs="Courier New"/>
          <w:sz w:val="28"/>
          <w:szCs w:val="28"/>
        </w:rPr>
        <w:t>Волошина</w:t>
      </w:r>
      <w:r w:rsidR="000D4F1C" w:rsidRPr="00875B65">
        <w:rPr>
          <w:rFonts w:ascii="Courier New" w:hAnsi="Courier New" w:cs="Courier New"/>
          <w:sz w:val="28"/>
          <w:szCs w:val="28"/>
        </w:rPr>
        <w:t>.</w:t>
      </w:r>
      <w:r w:rsidR="00383AED" w:rsidRPr="00875B65">
        <w:rPr>
          <w:rFonts w:ascii="Courier New" w:hAnsi="Courier New" w:cs="Courier New"/>
          <w:sz w:val="28"/>
          <w:szCs w:val="28"/>
        </w:rPr>
        <w:t xml:space="preserve"> </w:t>
      </w:r>
      <w:r w:rsidR="000D4F1C" w:rsidRPr="00875B65">
        <w:rPr>
          <w:rFonts w:ascii="Courier New" w:hAnsi="Courier New" w:cs="Courier New"/>
          <w:sz w:val="28"/>
          <w:szCs w:val="28"/>
        </w:rPr>
        <w:t>Подтверждением этих слов является появление в суде и выступление Волошина в пользу Абрамовича.</w:t>
      </w:r>
    </w:p>
    <w:p w:rsidR="008176CC" w:rsidRPr="00875B65" w:rsidRDefault="00383AED" w:rsidP="00CA4F1D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Березовский</w:t>
      </w:r>
      <w:r w:rsidR="000D4F1C" w:rsidRPr="00875B65">
        <w:rPr>
          <w:rFonts w:ascii="Courier New" w:hAnsi="Courier New" w:cs="Courier New"/>
          <w:sz w:val="28"/>
          <w:szCs w:val="28"/>
        </w:rPr>
        <w:t>, в свою очередь,</w:t>
      </w:r>
      <w:r w:rsidRPr="00875B65">
        <w:rPr>
          <w:rFonts w:ascii="Courier New" w:hAnsi="Courier New" w:cs="Courier New"/>
          <w:sz w:val="28"/>
          <w:szCs w:val="28"/>
        </w:rPr>
        <w:t xml:space="preserve"> утверждает, что он придумал и </w:t>
      </w:r>
      <w:r w:rsidR="00BA734A" w:rsidRPr="00875B65">
        <w:rPr>
          <w:rFonts w:ascii="Courier New" w:hAnsi="Courier New" w:cs="Courier New"/>
          <w:sz w:val="28"/>
          <w:szCs w:val="28"/>
        </w:rPr>
        <w:t>«</w:t>
      </w:r>
      <w:r w:rsidRPr="00875B65">
        <w:rPr>
          <w:rFonts w:ascii="Courier New" w:hAnsi="Courier New" w:cs="Courier New"/>
          <w:sz w:val="28"/>
          <w:szCs w:val="28"/>
        </w:rPr>
        <w:t>проб</w:t>
      </w:r>
      <w:r w:rsidR="00BA734A" w:rsidRPr="00875B65">
        <w:rPr>
          <w:rFonts w:ascii="Courier New" w:hAnsi="Courier New" w:cs="Courier New"/>
          <w:sz w:val="28"/>
          <w:szCs w:val="28"/>
        </w:rPr>
        <w:t>и</w:t>
      </w:r>
      <w:r w:rsidRPr="00875B65">
        <w:rPr>
          <w:rFonts w:ascii="Courier New" w:hAnsi="Courier New" w:cs="Courier New"/>
          <w:sz w:val="28"/>
          <w:szCs w:val="28"/>
        </w:rPr>
        <w:t>л</w:t>
      </w:r>
      <w:r w:rsidR="00BA734A" w:rsidRPr="00875B65">
        <w:rPr>
          <w:rFonts w:ascii="Courier New" w:hAnsi="Courier New" w:cs="Courier New"/>
          <w:sz w:val="28"/>
          <w:szCs w:val="28"/>
        </w:rPr>
        <w:t>»</w:t>
      </w:r>
      <w:r w:rsidRPr="00875B65">
        <w:rPr>
          <w:rFonts w:ascii="Courier New" w:hAnsi="Courier New" w:cs="Courier New"/>
          <w:sz w:val="28"/>
          <w:szCs w:val="28"/>
        </w:rPr>
        <w:t xml:space="preserve"> схему </w:t>
      </w:r>
      <w:r w:rsidR="00BA734A" w:rsidRPr="00875B65">
        <w:rPr>
          <w:rFonts w:ascii="Courier New" w:hAnsi="Courier New" w:cs="Courier New"/>
          <w:sz w:val="28"/>
          <w:szCs w:val="28"/>
        </w:rPr>
        <w:t>нефтяной</w:t>
      </w:r>
      <w:r w:rsidRPr="00875B65">
        <w:rPr>
          <w:rFonts w:ascii="Courier New" w:hAnsi="Courier New" w:cs="Courier New"/>
          <w:sz w:val="28"/>
          <w:szCs w:val="28"/>
        </w:rPr>
        <w:t xml:space="preserve"> компании </w:t>
      </w:r>
      <w:r w:rsidR="00BA734A" w:rsidRPr="00875B65">
        <w:rPr>
          <w:rFonts w:ascii="Courier New" w:hAnsi="Courier New" w:cs="Courier New"/>
          <w:sz w:val="28"/>
          <w:szCs w:val="28"/>
        </w:rPr>
        <w:t>«</w:t>
      </w:r>
      <w:r w:rsidRPr="00875B65">
        <w:rPr>
          <w:rFonts w:ascii="Courier New" w:hAnsi="Courier New" w:cs="Courier New"/>
          <w:sz w:val="28"/>
          <w:szCs w:val="28"/>
        </w:rPr>
        <w:t>Сибнефть</w:t>
      </w:r>
      <w:r w:rsidR="00BA734A" w:rsidRPr="00875B65">
        <w:rPr>
          <w:rFonts w:ascii="Courier New" w:hAnsi="Courier New" w:cs="Courier New"/>
          <w:sz w:val="28"/>
          <w:szCs w:val="28"/>
        </w:rPr>
        <w:t>»</w:t>
      </w:r>
      <w:r w:rsidRPr="00875B65">
        <w:rPr>
          <w:rFonts w:ascii="Courier New" w:hAnsi="Courier New" w:cs="Courier New"/>
          <w:sz w:val="28"/>
          <w:szCs w:val="28"/>
        </w:rPr>
        <w:t xml:space="preserve">, как </w:t>
      </w:r>
      <w:r w:rsidR="00A63BEB" w:rsidRPr="00875B65">
        <w:rPr>
          <w:rFonts w:ascii="Courier New" w:hAnsi="Courier New" w:cs="Courier New"/>
          <w:sz w:val="28"/>
          <w:szCs w:val="28"/>
        </w:rPr>
        <w:t>известно,</w:t>
      </w:r>
      <w:r w:rsidRPr="00875B65">
        <w:rPr>
          <w:rFonts w:ascii="Courier New" w:hAnsi="Courier New" w:cs="Courier New"/>
          <w:sz w:val="28"/>
          <w:szCs w:val="28"/>
        </w:rPr>
        <w:t xml:space="preserve"> образованной </w:t>
      </w:r>
      <w:r w:rsidR="00A63BEB" w:rsidRPr="00875B65">
        <w:rPr>
          <w:rFonts w:ascii="Courier New" w:hAnsi="Courier New" w:cs="Courier New"/>
          <w:sz w:val="28"/>
          <w:szCs w:val="28"/>
        </w:rPr>
        <w:t>указом</w:t>
      </w:r>
      <w:r w:rsidRPr="00875B65">
        <w:rPr>
          <w:rFonts w:ascii="Courier New" w:hAnsi="Courier New" w:cs="Courier New"/>
          <w:sz w:val="28"/>
          <w:szCs w:val="28"/>
        </w:rPr>
        <w:t xml:space="preserve"> президента </w:t>
      </w:r>
      <w:r w:rsidR="00F202E2" w:rsidRPr="00875B65">
        <w:rPr>
          <w:rFonts w:ascii="Courier New" w:hAnsi="Courier New" w:cs="Courier New"/>
          <w:sz w:val="28"/>
          <w:szCs w:val="28"/>
        </w:rPr>
        <w:t>Б.Н.</w:t>
      </w:r>
      <w:r w:rsidRPr="00875B65">
        <w:rPr>
          <w:rFonts w:ascii="Courier New" w:hAnsi="Courier New" w:cs="Courier New"/>
          <w:sz w:val="28"/>
          <w:szCs w:val="28"/>
        </w:rPr>
        <w:t>Ельцина на базе</w:t>
      </w:r>
      <w:r w:rsidR="00A63BEB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>одного из самых современных советских нефтеперераба</w:t>
      </w:r>
      <w:r w:rsidR="00A63BEB" w:rsidRPr="00875B65">
        <w:rPr>
          <w:rFonts w:ascii="Courier New" w:hAnsi="Courier New" w:cs="Courier New"/>
          <w:sz w:val="28"/>
          <w:szCs w:val="28"/>
        </w:rPr>
        <w:t>тывающих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A63BEB" w:rsidRPr="00875B65">
        <w:rPr>
          <w:rFonts w:ascii="Courier New" w:hAnsi="Courier New" w:cs="Courier New"/>
          <w:sz w:val="28"/>
          <w:szCs w:val="28"/>
        </w:rPr>
        <w:t>заводов</w:t>
      </w:r>
      <w:r w:rsidRPr="00875B65">
        <w:rPr>
          <w:rFonts w:ascii="Courier New" w:hAnsi="Courier New" w:cs="Courier New"/>
          <w:sz w:val="28"/>
          <w:szCs w:val="28"/>
        </w:rPr>
        <w:t xml:space="preserve"> в Омске</w:t>
      </w:r>
      <w:r w:rsidR="006A5D30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и богатейшего месторождения </w:t>
      </w:r>
      <w:r w:rsidR="006A5D30" w:rsidRPr="00875B65">
        <w:rPr>
          <w:rFonts w:ascii="Courier New" w:hAnsi="Courier New" w:cs="Courier New"/>
          <w:sz w:val="28"/>
          <w:szCs w:val="28"/>
        </w:rPr>
        <w:lastRenderedPageBreak/>
        <w:t>«</w:t>
      </w:r>
      <w:r w:rsidRPr="00875B65">
        <w:rPr>
          <w:rFonts w:ascii="Courier New" w:hAnsi="Courier New" w:cs="Courier New"/>
          <w:sz w:val="28"/>
          <w:szCs w:val="28"/>
        </w:rPr>
        <w:t>Ноябрьскнефтегаз</w:t>
      </w:r>
      <w:r w:rsidR="006A5D30" w:rsidRPr="00875B65">
        <w:rPr>
          <w:rFonts w:ascii="Courier New" w:hAnsi="Courier New" w:cs="Courier New"/>
          <w:sz w:val="28"/>
          <w:szCs w:val="28"/>
        </w:rPr>
        <w:t>»</w:t>
      </w:r>
      <w:r w:rsidRPr="00875B65">
        <w:rPr>
          <w:rFonts w:ascii="Courier New" w:hAnsi="Courier New" w:cs="Courier New"/>
          <w:sz w:val="28"/>
          <w:szCs w:val="28"/>
        </w:rPr>
        <w:t>. Все это, по</w:t>
      </w:r>
      <w:r w:rsidR="006A5D30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>словам Березовского</w:t>
      </w:r>
      <w:r w:rsidR="006A5D30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было выкуплено Абрамовичем за 100 с лишн</w:t>
      </w:r>
      <w:r w:rsidR="006A5D30" w:rsidRPr="00875B65">
        <w:rPr>
          <w:rFonts w:ascii="Courier New" w:hAnsi="Courier New" w:cs="Courier New"/>
          <w:sz w:val="28"/>
          <w:szCs w:val="28"/>
        </w:rPr>
        <w:t>и</w:t>
      </w:r>
      <w:r w:rsidR="00EA1888" w:rsidRPr="00875B65">
        <w:rPr>
          <w:rFonts w:ascii="Courier New" w:hAnsi="Courier New" w:cs="Courier New"/>
          <w:sz w:val="28"/>
          <w:szCs w:val="28"/>
        </w:rPr>
        <w:t xml:space="preserve">м миллионов долларов, полученных в кредит. </w:t>
      </w:r>
      <w:r w:rsidRPr="00875B65">
        <w:rPr>
          <w:rFonts w:ascii="Courier New" w:hAnsi="Courier New" w:cs="Courier New"/>
          <w:sz w:val="28"/>
          <w:szCs w:val="28"/>
        </w:rPr>
        <w:t xml:space="preserve">В дальнейшем </w:t>
      </w:r>
      <w:r w:rsidR="008176CC" w:rsidRPr="00875B65">
        <w:rPr>
          <w:rFonts w:ascii="Courier New" w:hAnsi="Courier New" w:cs="Courier New"/>
          <w:sz w:val="28"/>
          <w:szCs w:val="28"/>
        </w:rPr>
        <w:t>тот</w:t>
      </w:r>
      <w:r w:rsidRPr="00875B65">
        <w:rPr>
          <w:rFonts w:ascii="Courier New" w:hAnsi="Courier New" w:cs="Courier New"/>
          <w:sz w:val="28"/>
          <w:szCs w:val="28"/>
        </w:rPr>
        <w:t xml:space="preserve"> продал тому же государству компанию за 13 миллиардов долларов. Березовский подал иск, </w:t>
      </w:r>
      <w:r w:rsidR="00203596" w:rsidRPr="00875B65">
        <w:rPr>
          <w:rFonts w:ascii="Courier New" w:hAnsi="Courier New" w:cs="Courier New"/>
          <w:sz w:val="28"/>
          <w:szCs w:val="28"/>
        </w:rPr>
        <w:t>претендуя на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DE2ECC" w:rsidRPr="00875B65">
        <w:rPr>
          <w:rFonts w:ascii="Courier New" w:hAnsi="Courier New" w:cs="Courier New"/>
          <w:sz w:val="28"/>
          <w:szCs w:val="28"/>
        </w:rPr>
        <w:t>часть этой суммы</w:t>
      </w:r>
      <w:r w:rsidRPr="00875B65">
        <w:rPr>
          <w:rFonts w:ascii="Courier New" w:hAnsi="Courier New" w:cs="Courier New"/>
          <w:sz w:val="28"/>
          <w:szCs w:val="28"/>
        </w:rPr>
        <w:t>, т.к. он, по его словам</w:t>
      </w:r>
      <w:r w:rsidR="006A5D30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был акционером </w:t>
      </w:r>
      <w:r w:rsidR="006A5D30" w:rsidRPr="00875B65">
        <w:rPr>
          <w:rFonts w:ascii="Courier New" w:hAnsi="Courier New" w:cs="Courier New"/>
          <w:sz w:val="28"/>
          <w:szCs w:val="28"/>
        </w:rPr>
        <w:t>«Сибнефти»</w:t>
      </w:r>
      <w:r w:rsidRPr="00875B65">
        <w:rPr>
          <w:rFonts w:ascii="Courier New" w:hAnsi="Courier New" w:cs="Courier New"/>
          <w:sz w:val="28"/>
          <w:szCs w:val="28"/>
        </w:rPr>
        <w:t>. Абрамович отрицает это</w:t>
      </w:r>
      <w:r w:rsidR="00EB55E8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и тут всплывает еще одна своеобразная </w:t>
      </w:r>
      <w:r w:rsidR="00D31544" w:rsidRPr="00875B65">
        <w:rPr>
          <w:rFonts w:ascii="Courier New" w:hAnsi="Courier New" w:cs="Courier New"/>
          <w:sz w:val="28"/>
          <w:szCs w:val="28"/>
        </w:rPr>
        <w:t>«</w:t>
      </w:r>
      <w:r w:rsidRPr="00875B65">
        <w:rPr>
          <w:rFonts w:ascii="Courier New" w:hAnsi="Courier New" w:cs="Courier New"/>
          <w:sz w:val="28"/>
          <w:szCs w:val="28"/>
        </w:rPr>
        <w:t>деталь</w:t>
      </w:r>
      <w:r w:rsidR="00D31544" w:rsidRPr="00875B65">
        <w:rPr>
          <w:rFonts w:ascii="Courier New" w:hAnsi="Courier New" w:cs="Courier New"/>
          <w:sz w:val="28"/>
          <w:szCs w:val="28"/>
        </w:rPr>
        <w:t>»</w:t>
      </w:r>
      <w:r w:rsidRPr="00875B65">
        <w:rPr>
          <w:rFonts w:ascii="Courier New" w:hAnsi="Courier New" w:cs="Courier New"/>
          <w:sz w:val="28"/>
          <w:szCs w:val="28"/>
        </w:rPr>
        <w:t xml:space="preserve">: владельцы крупнейших компаний не значились их </w:t>
      </w:r>
      <w:r w:rsidR="006A5D30" w:rsidRPr="00875B65">
        <w:rPr>
          <w:rFonts w:ascii="Courier New" w:hAnsi="Courier New" w:cs="Courier New"/>
          <w:sz w:val="28"/>
          <w:szCs w:val="28"/>
        </w:rPr>
        <w:t>акционерами</w:t>
      </w:r>
      <w:r w:rsidRPr="00875B65">
        <w:rPr>
          <w:rFonts w:ascii="Courier New" w:hAnsi="Courier New" w:cs="Courier New"/>
          <w:sz w:val="28"/>
          <w:szCs w:val="28"/>
        </w:rPr>
        <w:t xml:space="preserve">. Отсюда прямой вопрос: а вообще платили ли они налоги </w:t>
      </w:r>
      <w:r w:rsidR="00F13B25" w:rsidRPr="00875B65">
        <w:rPr>
          <w:rFonts w:ascii="Courier New" w:hAnsi="Courier New" w:cs="Courier New"/>
          <w:sz w:val="28"/>
          <w:szCs w:val="28"/>
        </w:rPr>
        <w:t>государству?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DB2183" w:rsidRPr="00875B65" w:rsidRDefault="00DB2183" w:rsidP="00DB2183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Я остановился на лондонском процессе не только в интересах правильного пр</w:t>
      </w:r>
      <w:r w:rsidR="007F2B3F" w:rsidRPr="00875B65">
        <w:rPr>
          <w:rFonts w:ascii="Courier New" w:hAnsi="Courier New" w:cs="Courier New"/>
          <w:sz w:val="28"/>
          <w:szCs w:val="28"/>
        </w:rPr>
        <w:t>очтения нашей недавней истории</w:t>
      </w:r>
      <w:r w:rsidR="00CA4F1D" w:rsidRPr="00875B65">
        <w:rPr>
          <w:rFonts w:ascii="Courier New" w:hAnsi="Courier New" w:cs="Courier New"/>
          <w:sz w:val="28"/>
          <w:szCs w:val="28"/>
        </w:rPr>
        <w:t>.</w:t>
      </w:r>
      <w:r w:rsidR="007F2B3F" w:rsidRPr="00875B65">
        <w:rPr>
          <w:rFonts w:ascii="Courier New" w:hAnsi="Courier New" w:cs="Courier New"/>
          <w:sz w:val="28"/>
          <w:szCs w:val="28"/>
        </w:rPr>
        <w:t xml:space="preserve"> </w:t>
      </w:r>
      <w:r w:rsidR="00CA4F1D" w:rsidRPr="00875B65">
        <w:rPr>
          <w:rFonts w:ascii="Courier New" w:hAnsi="Courier New" w:cs="Courier New"/>
          <w:sz w:val="28"/>
          <w:szCs w:val="28"/>
        </w:rPr>
        <w:t xml:space="preserve">В </w:t>
      </w:r>
      <w:r w:rsidR="007F2B3F" w:rsidRPr="00875B65">
        <w:rPr>
          <w:rFonts w:ascii="Courier New" w:hAnsi="Courier New" w:cs="Courier New"/>
          <w:sz w:val="28"/>
          <w:szCs w:val="28"/>
        </w:rPr>
        <w:t xml:space="preserve">последние месяцы минувшего года особенно усилились голоса тех, </w:t>
      </w:r>
      <w:r w:rsidR="008127DD" w:rsidRPr="00875B65">
        <w:rPr>
          <w:rFonts w:ascii="Courier New" w:hAnsi="Courier New" w:cs="Courier New"/>
          <w:sz w:val="28"/>
          <w:szCs w:val="28"/>
        </w:rPr>
        <w:t>кто,</w:t>
      </w:r>
      <w:r w:rsidR="007F2B3F" w:rsidRPr="00875B65">
        <w:rPr>
          <w:rFonts w:ascii="Courier New" w:hAnsi="Courier New" w:cs="Courier New"/>
          <w:sz w:val="28"/>
          <w:szCs w:val="28"/>
        </w:rPr>
        <w:t xml:space="preserve"> по </w:t>
      </w:r>
      <w:r w:rsidR="008127DD" w:rsidRPr="00875B65">
        <w:rPr>
          <w:rFonts w:ascii="Courier New" w:hAnsi="Courier New" w:cs="Courier New"/>
          <w:sz w:val="28"/>
          <w:szCs w:val="28"/>
        </w:rPr>
        <w:t>сути,</w:t>
      </w:r>
      <w:r w:rsidR="007F2B3F" w:rsidRPr="00875B65">
        <w:rPr>
          <w:rFonts w:ascii="Courier New" w:hAnsi="Courier New" w:cs="Courier New"/>
          <w:sz w:val="28"/>
          <w:szCs w:val="28"/>
        </w:rPr>
        <w:t xml:space="preserve"> повторяет утверждение Березовского и иже с ним, что в 90-ые годы не было экономической преступности. Но главное не в том, чтобы поднимать волны ретроспективных разоблачений, а </w:t>
      </w:r>
      <w:r w:rsidRPr="00875B65">
        <w:rPr>
          <w:rFonts w:ascii="Courier New" w:hAnsi="Courier New" w:cs="Courier New"/>
          <w:sz w:val="28"/>
          <w:szCs w:val="28"/>
        </w:rPr>
        <w:t xml:space="preserve">сконцентрировать внимание на необходимости избавляться от тех негативных проявлений 90-х годов, которые все еще существуют и в немалых масштабах в нашей стране. </w:t>
      </w:r>
    </w:p>
    <w:p w:rsidR="007833B8" w:rsidRPr="00875B65" w:rsidRDefault="00201234" w:rsidP="00201234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>Основное</w:t>
      </w:r>
      <w:r w:rsidR="00DB2183" w:rsidRPr="00394D68">
        <w:rPr>
          <w:rFonts w:ascii="Courier New" w:hAnsi="Courier New" w:cs="Courier New"/>
          <w:sz w:val="28"/>
          <w:szCs w:val="28"/>
        </w:rPr>
        <w:t xml:space="preserve"> зло</w:t>
      </w:r>
      <w:r w:rsidR="00A63568" w:rsidRPr="00394D6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A63568" w:rsidRPr="00394D68">
        <w:rPr>
          <w:rFonts w:ascii="Courier New" w:hAnsi="Courier New" w:cs="Courier New"/>
          <w:sz w:val="28"/>
          <w:szCs w:val="28"/>
        </w:rPr>
        <w:t>с</w:t>
      </w:r>
      <w:r w:rsidR="00DB2183" w:rsidRPr="00394D68">
        <w:rPr>
          <w:rFonts w:ascii="Courier New" w:hAnsi="Courier New" w:cs="Courier New"/>
          <w:sz w:val="28"/>
          <w:szCs w:val="28"/>
        </w:rPr>
        <w:t>казывается по сей</w:t>
      </w:r>
      <w:proofErr w:type="gramEnd"/>
      <w:r w:rsidR="00DB2183" w:rsidRPr="00394D68">
        <w:rPr>
          <w:rFonts w:ascii="Courier New" w:hAnsi="Courier New" w:cs="Courier New"/>
          <w:sz w:val="28"/>
          <w:szCs w:val="28"/>
        </w:rPr>
        <w:t xml:space="preserve"> день в сращивании государственных служащих, в том числе высоких рангов, с бизнесом. Это открывает широкий простор для коррупции, которая разъедает всю страну. Вместе с тем такое сращивание образует почву для неверия властям все возрастающего числа российских граждан. Д</w:t>
      </w:r>
      <w:r w:rsidR="00DB2183" w:rsidRPr="00875B65">
        <w:rPr>
          <w:rFonts w:ascii="Courier New" w:hAnsi="Courier New" w:cs="Courier New"/>
          <w:sz w:val="28"/>
          <w:szCs w:val="28"/>
        </w:rPr>
        <w:t xml:space="preserve">ля борьбы с этим злом предпринимаются меры: госслужащие </w:t>
      </w:r>
      <w:r w:rsidR="00A63568" w:rsidRPr="00875B65">
        <w:rPr>
          <w:rFonts w:ascii="Courier New" w:hAnsi="Courier New" w:cs="Courier New"/>
          <w:sz w:val="28"/>
          <w:szCs w:val="28"/>
        </w:rPr>
        <w:t xml:space="preserve">теперь </w:t>
      </w:r>
      <w:r w:rsidR="00DB2183" w:rsidRPr="00875B65">
        <w:rPr>
          <w:rFonts w:ascii="Courier New" w:hAnsi="Courier New" w:cs="Courier New"/>
          <w:sz w:val="28"/>
          <w:szCs w:val="28"/>
        </w:rPr>
        <w:t>декларир</w:t>
      </w:r>
      <w:r w:rsidR="00A63568" w:rsidRPr="00875B65">
        <w:rPr>
          <w:rFonts w:ascii="Courier New" w:hAnsi="Courier New" w:cs="Courier New"/>
          <w:sz w:val="28"/>
          <w:szCs w:val="28"/>
        </w:rPr>
        <w:t>уют</w:t>
      </w:r>
      <w:r w:rsidR="00DB2183" w:rsidRPr="00875B65">
        <w:rPr>
          <w:rFonts w:ascii="Courier New" w:hAnsi="Courier New" w:cs="Courier New"/>
          <w:sz w:val="28"/>
          <w:szCs w:val="28"/>
        </w:rPr>
        <w:t xml:space="preserve"> информацию о своих доходах </w:t>
      </w:r>
      <w:r w:rsidR="00A63568" w:rsidRPr="00875B65">
        <w:rPr>
          <w:rFonts w:ascii="Courier New" w:hAnsi="Courier New" w:cs="Courier New"/>
          <w:sz w:val="28"/>
          <w:szCs w:val="28"/>
        </w:rPr>
        <w:t>и</w:t>
      </w:r>
      <w:r w:rsidR="00DB2183" w:rsidRPr="00875B65">
        <w:rPr>
          <w:rFonts w:ascii="Courier New" w:hAnsi="Courier New" w:cs="Courier New"/>
          <w:sz w:val="28"/>
          <w:szCs w:val="28"/>
        </w:rPr>
        <w:t xml:space="preserve"> </w:t>
      </w:r>
      <w:r w:rsidR="00CA4F1D" w:rsidRPr="00875B65">
        <w:rPr>
          <w:rFonts w:ascii="Courier New" w:hAnsi="Courier New" w:cs="Courier New"/>
          <w:sz w:val="28"/>
          <w:szCs w:val="28"/>
        </w:rPr>
        <w:t>покидают</w:t>
      </w:r>
      <w:r w:rsidR="00DB2183" w:rsidRPr="00875B65">
        <w:rPr>
          <w:rFonts w:ascii="Courier New" w:hAnsi="Courier New" w:cs="Courier New"/>
          <w:sz w:val="28"/>
          <w:szCs w:val="28"/>
        </w:rPr>
        <w:t xml:space="preserve"> совет</w:t>
      </w:r>
      <w:r w:rsidR="00CA4F1D" w:rsidRPr="00875B65">
        <w:rPr>
          <w:rFonts w:ascii="Courier New" w:hAnsi="Courier New" w:cs="Courier New"/>
          <w:sz w:val="28"/>
          <w:szCs w:val="28"/>
        </w:rPr>
        <w:t>ы</w:t>
      </w:r>
      <w:r w:rsidR="00DB2183" w:rsidRPr="00875B65">
        <w:rPr>
          <w:rFonts w:ascii="Courier New" w:hAnsi="Courier New" w:cs="Courier New"/>
          <w:sz w:val="28"/>
          <w:szCs w:val="28"/>
        </w:rPr>
        <w:t xml:space="preserve"> директоров компаний. </w:t>
      </w:r>
      <w:r w:rsidR="00CB60ED" w:rsidRPr="00875B65">
        <w:rPr>
          <w:rFonts w:ascii="Courier New" w:hAnsi="Courier New" w:cs="Courier New"/>
          <w:sz w:val="28"/>
          <w:szCs w:val="28"/>
        </w:rPr>
        <w:t>Но к</w:t>
      </w:r>
      <w:r w:rsidR="00DB2183" w:rsidRPr="00875B65">
        <w:rPr>
          <w:rFonts w:ascii="Courier New" w:hAnsi="Courier New" w:cs="Courier New"/>
          <w:sz w:val="28"/>
          <w:szCs w:val="28"/>
        </w:rPr>
        <w:t xml:space="preserve">уда больший </w:t>
      </w:r>
      <w:r w:rsidR="007833B8" w:rsidRPr="00875B65">
        <w:rPr>
          <w:rFonts w:ascii="Courier New" w:hAnsi="Courier New" w:cs="Courier New"/>
          <w:sz w:val="28"/>
          <w:szCs w:val="28"/>
        </w:rPr>
        <w:t>эффект имело бы обязательное декларирование крупных ра</w:t>
      </w:r>
      <w:r w:rsidR="00CB60ED" w:rsidRPr="00875B65">
        <w:rPr>
          <w:rFonts w:ascii="Courier New" w:hAnsi="Courier New" w:cs="Courier New"/>
          <w:sz w:val="28"/>
          <w:szCs w:val="28"/>
        </w:rPr>
        <w:t>сходов государственных служащих и менеджеров госкомпаний.</w:t>
      </w:r>
      <w:r w:rsidR="007833B8" w:rsidRPr="00875B65">
        <w:rPr>
          <w:rFonts w:ascii="Courier New" w:hAnsi="Courier New" w:cs="Courier New"/>
          <w:sz w:val="28"/>
          <w:szCs w:val="28"/>
        </w:rPr>
        <w:t xml:space="preserve"> Об этом не раз говорилось с высоких трибун, но </w:t>
      </w:r>
      <w:r w:rsidRPr="00875B65">
        <w:rPr>
          <w:rFonts w:ascii="Courier New" w:hAnsi="Courier New" w:cs="Courier New"/>
          <w:sz w:val="28"/>
          <w:szCs w:val="28"/>
        </w:rPr>
        <w:t xml:space="preserve"> акцент не сделан на важнейшем направлении решения столь актуальной </w:t>
      </w:r>
      <w:r w:rsidRPr="00875B65">
        <w:rPr>
          <w:rFonts w:ascii="Courier New" w:hAnsi="Courier New" w:cs="Courier New"/>
          <w:sz w:val="28"/>
          <w:szCs w:val="28"/>
        </w:rPr>
        <w:lastRenderedPageBreak/>
        <w:t xml:space="preserve">проблемы – </w:t>
      </w:r>
      <w:r w:rsidR="007833B8" w:rsidRPr="00875B65">
        <w:rPr>
          <w:rFonts w:ascii="Courier New" w:hAnsi="Courier New" w:cs="Courier New"/>
          <w:sz w:val="28"/>
          <w:szCs w:val="28"/>
        </w:rPr>
        <w:t xml:space="preserve"> необходимост</w:t>
      </w:r>
      <w:r w:rsidRPr="00875B65">
        <w:rPr>
          <w:rFonts w:ascii="Courier New" w:hAnsi="Courier New" w:cs="Courier New"/>
          <w:sz w:val="28"/>
          <w:szCs w:val="28"/>
        </w:rPr>
        <w:t>и</w:t>
      </w:r>
      <w:r w:rsidR="007833B8" w:rsidRPr="00875B65">
        <w:rPr>
          <w:rFonts w:ascii="Courier New" w:hAnsi="Courier New" w:cs="Courier New"/>
          <w:sz w:val="28"/>
          <w:szCs w:val="28"/>
        </w:rPr>
        <w:t xml:space="preserve"> ратифицировать без всяких изъянов Конвенцию ООН против коррупции</w:t>
      </w:r>
      <w:r w:rsidR="004652D3" w:rsidRPr="00875B65">
        <w:rPr>
          <w:rFonts w:ascii="Courier New" w:hAnsi="Courier New" w:cs="Courier New"/>
          <w:sz w:val="28"/>
          <w:szCs w:val="28"/>
        </w:rPr>
        <w:t>.</w:t>
      </w:r>
      <w:r w:rsidR="007833B8" w:rsidRPr="00875B65">
        <w:rPr>
          <w:rFonts w:ascii="Courier New" w:hAnsi="Courier New" w:cs="Courier New"/>
          <w:sz w:val="28"/>
          <w:szCs w:val="28"/>
        </w:rPr>
        <w:t xml:space="preserve"> Речь идет о нератифицированной  20 стать</w:t>
      </w:r>
      <w:r w:rsidR="00563B8D" w:rsidRPr="00875B65">
        <w:rPr>
          <w:rFonts w:ascii="Courier New" w:hAnsi="Courier New" w:cs="Courier New"/>
          <w:sz w:val="28"/>
          <w:szCs w:val="28"/>
        </w:rPr>
        <w:t>е</w:t>
      </w:r>
      <w:r w:rsidR="007833B8" w:rsidRPr="00875B65">
        <w:rPr>
          <w:rFonts w:ascii="Courier New" w:hAnsi="Courier New" w:cs="Courier New"/>
          <w:sz w:val="28"/>
          <w:szCs w:val="28"/>
        </w:rPr>
        <w:t xml:space="preserve"> Конвенции. В этой статье определяется понятие «незаконного обогащения», которое как раз и должно рассматриваться как разница между задекларированными доходами и расходами. Ратификация 20 статьи Конвенц</w:t>
      </w:r>
      <w:proofErr w:type="gramStart"/>
      <w:r w:rsidR="007833B8" w:rsidRPr="00875B65">
        <w:rPr>
          <w:rFonts w:ascii="Courier New" w:hAnsi="Courier New" w:cs="Courier New"/>
          <w:sz w:val="28"/>
          <w:szCs w:val="28"/>
        </w:rPr>
        <w:t>ии ОО</w:t>
      </w:r>
      <w:proofErr w:type="gramEnd"/>
      <w:r w:rsidR="007833B8" w:rsidRPr="00875B65">
        <w:rPr>
          <w:rFonts w:ascii="Courier New" w:hAnsi="Courier New" w:cs="Courier New"/>
          <w:sz w:val="28"/>
          <w:szCs w:val="28"/>
        </w:rPr>
        <w:t>Н позволит поставить серьезную преграду на пути разгула коррупции сред</w:t>
      </w:r>
      <w:r w:rsidR="00563B8D" w:rsidRPr="00875B65">
        <w:rPr>
          <w:rFonts w:ascii="Courier New" w:hAnsi="Courier New" w:cs="Courier New"/>
          <w:sz w:val="28"/>
          <w:szCs w:val="28"/>
        </w:rPr>
        <w:t>и</w:t>
      </w:r>
      <w:r w:rsidR="007833B8" w:rsidRPr="00875B65">
        <w:rPr>
          <w:rFonts w:ascii="Courier New" w:hAnsi="Courier New" w:cs="Courier New"/>
          <w:sz w:val="28"/>
          <w:szCs w:val="28"/>
        </w:rPr>
        <w:t xml:space="preserve"> лиц, </w:t>
      </w:r>
      <w:r w:rsidR="00A95BEE" w:rsidRPr="00875B65">
        <w:rPr>
          <w:rFonts w:ascii="Courier New" w:hAnsi="Courier New" w:cs="Courier New"/>
          <w:sz w:val="28"/>
          <w:szCs w:val="28"/>
        </w:rPr>
        <w:t xml:space="preserve">занимающих должности во всех </w:t>
      </w:r>
      <w:r w:rsidR="00C83F7D" w:rsidRPr="00875B65">
        <w:rPr>
          <w:rFonts w:ascii="Courier New" w:hAnsi="Courier New" w:cs="Courier New"/>
          <w:sz w:val="28"/>
          <w:szCs w:val="28"/>
        </w:rPr>
        <w:t xml:space="preserve">государственных </w:t>
      </w:r>
      <w:r w:rsidR="00A95BEE" w:rsidRPr="00875B65">
        <w:rPr>
          <w:rFonts w:ascii="Courier New" w:hAnsi="Courier New" w:cs="Courier New"/>
          <w:sz w:val="28"/>
          <w:szCs w:val="28"/>
        </w:rPr>
        <w:t>сферах</w:t>
      </w:r>
      <w:r w:rsidR="00C83F7D" w:rsidRPr="00875B65">
        <w:rPr>
          <w:rFonts w:ascii="Courier New" w:hAnsi="Courier New" w:cs="Courier New"/>
          <w:sz w:val="28"/>
          <w:szCs w:val="28"/>
        </w:rPr>
        <w:t xml:space="preserve"> – федеральных, региональных, муниципальных</w:t>
      </w:r>
      <w:r w:rsidR="007833B8" w:rsidRPr="00875B65">
        <w:rPr>
          <w:rFonts w:ascii="Courier New" w:hAnsi="Courier New" w:cs="Courier New"/>
          <w:sz w:val="28"/>
          <w:szCs w:val="28"/>
        </w:rPr>
        <w:t>.</w:t>
      </w:r>
    </w:p>
    <w:p w:rsidR="00507E02" w:rsidRPr="00875B65" w:rsidRDefault="007833B8" w:rsidP="00E264A6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ab/>
      </w:r>
      <w:r w:rsidR="004652D3" w:rsidRPr="00875B65">
        <w:rPr>
          <w:rFonts w:ascii="Courier New" w:hAnsi="Courier New" w:cs="Courier New"/>
          <w:sz w:val="28"/>
          <w:szCs w:val="28"/>
        </w:rPr>
        <w:t>В целом, далеко н</w:t>
      </w:r>
      <w:r w:rsidRPr="00875B65">
        <w:rPr>
          <w:rFonts w:ascii="Courier New" w:hAnsi="Courier New" w:cs="Courier New"/>
          <w:sz w:val="28"/>
          <w:szCs w:val="28"/>
        </w:rPr>
        <w:t xml:space="preserve">е в полную силу используются те инструменты контроля, которыми мы располагаем. Слаб парламентский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исполнительной властью. Отсутствуют жесткие механизмы применения санкций по заключениям Счетной палаты. Нет обязательного расследования по выступлениям СМИ о сращивании госслужащих </w:t>
      </w:r>
      <w:r w:rsidR="00E264A6" w:rsidRPr="00875B65">
        <w:rPr>
          <w:rFonts w:ascii="Courier New" w:hAnsi="Courier New" w:cs="Courier New"/>
          <w:sz w:val="28"/>
          <w:szCs w:val="28"/>
        </w:rPr>
        <w:t xml:space="preserve">с бизнесом – </w:t>
      </w:r>
      <w:r w:rsidR="00563B8D" w:rsidRPr="00875B65">
        <w:rPr>
          <w:rFonts w:ascii="Courier New" w:hAnsi="Courier New" w:cs="Courier New"/>
          <w:sz w:val="28"/>
          <w:szCs w:val="28"/>
        </w:rPr>
        <w:t>либо самих, либо через своих родных и близких</w:t>
      </w:r>
      <w:r w:rsidRPr="00875B65">
        <w:rPr>
          <w:rFonts w:ascii="Courier New" w:hAnsi="Courier New" w:cs="Courier New"/>
          <w:sz w:val="28"/>
          <w:szCs w:val="28"/>
        </w:rPr>
        <w:t>.</w:t>
      </w:r>
      <w:r w:rsidR="00507E02"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746177" w:rsidRPr="00875B65" w:rsidRDefault="001652A9" w:rsidP="00DD21E4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В.В. Путин 19 декабря минувшего года показал </w:t>
      </w:r>
      <w:r w:rsidR="00527E6E" w:rsidRPr="00875B65">
        <w:rPr>
          <w:rFonts w:ascii="Courier New" w:hAnsi="Courier New" w:cs="Courier New"/>
          <w:sz w:val="28"/>
          <w:szCs w:val="28"/>
        </w:rPr>
        <w:t>«</w:t>
      </w:r>
      <w:r w:rsidRPr="00875B65">
        <w:rPr>
          <w:rFonts w:ascii="Courier New" w:hAnsi="Courier New" w:cs="Courier New"/>
          <w:sz w:val="28"/>
          <w:szCs w:val="28"/>
        </w:rPr>
        <w:t>во всей красе</w:t>
      </w:r>
      <w:r w:rsidR="00527E6E" w:rsidRPr="00875B65">
        <w:rPr>
          <w:rFonts w:ascii="Courier New" w:hAnsi="Courier New" w:cs="Courier New"/>
          <w:sz w:val="28"/>
          <w:szCs w:val="28"/>
        </w:rPr>
        <w:t>»</w:t>
      </w:r>
      <w:r w:rsidRPr="00875B65">
        <w:rPr>
          <w:rFonts w:ascii="Courier New" w:hAnsi="Courier New" w:cs="Courier New"/>
          <w:sz w:val="28"/>
          <w:szCs w:val="28"/>
        </w:rPr>
        <w:t xml:space="preserve"> положение, сложившееся </w:t>
      </w:r>
      <w:r w:rsidR="00527E6E" w:rsidRPr="00875B65">
        <w:rPr>
          <w:rFonts w:ascii="Courier New" w:hAnsi="Courier New" w:cs="Courier New"/>
          <w:sz w:val="28"/>
          <w:szCs w:val="28"/>
        </w:rPr>
        <w:t>после трех лет реформы РАО ЕЭС</w:t>
      </w:r>
      <w:r w:rsidRPr="00875B65">
        <w:rPr>
          <w:rFonts w:ascii="Courier New" w:hAnsi="Courier New" w:cs="Courier New"/>
          <w:sz w:val="28"/>
          <w:szCs w:val="28"/>
        </w:rPr>
        <w:t xml:space="preserve">. </w:t>
      </w:r>
      <w:r w:rsidR="00145B6F" w:rsidRPr="00875B65">
        <w:rPr>
          <w:rFonts w:ascii="Courier New" w:hAnsi="Courier New" w:cs="Courier New"/>
          <w:sz w:val="28"/>
          <w:szCs w:val="28"/>
        </w:rPr>
        <w:t xml:space="preserve">Руководство </w:t>
      </w:r>
      <w:r w:rsidRPr="00875B65">
        <w:rPr>
          <w:rFonts w:ascii="Courier New" w:hAnsi="Courier New" w:cs="Courier New"/>
          <w:sz w:val="28"/>
          <w:szCs w:val="28"/>
        </w:rPr>
        <w:t>многих компани</w:t>
      </w:r>
      <w:r w:rsidR="00145B6F" w:rsidRPr="00875B65">
        <w:rPr>
          <w:rFonts w:ascii="Courier New" w:hAnsi="Courier New" w:cs="Courier New"/>
          <w:sz w:val="28"/>
          <w:szCs w:val="28"/>
        </w:rPr>
        <w:t>й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145B6F" w:rsidRPr="00875B65">
        <w:rPr>
          <w:rFonts w:ascii="Courier New" w:hAnsi="Courier New" w:cs="Courier New"/>
          <w:sz w:val="28"/>
          <w:szCs w:val="28"/>
        </w:rPr>
        <w:t xml:space="preserve">монопольно контролирует энергетику целого региона, создавая </w:t>
      </w:r>
      <w:r w:rsidRPr="00875B65">
        <w:rPr>
          <w:rFonts w:ascii="Courier New" w:hAnsi="Courier New" w:cs="Courier New"/>
          <w:sz w:val="28"/>
          <w:szCs w:val="28"/>
        </w:rPr>
        <w:t>через родственников фирмы поставщиков, подрядчиков, сбытовы</w:t>
      </w:r>
      <w:r w:rsidR="00145B6F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компани</w:t>
      </w:r>
      <w:r w:rsidR="00145B6F" w:rsidRPr="00875B65">
        <w:rPr>
          <w:rFonts w:ascii="Courier New" w:hAnsi="Courier New" w:cs="Courier New"/>
          <w:sz w:val="28"/>
          <w:szCs w:val="28"/>
        </w:rPr>
        <w:t>и</w:t>
      </w:r>
      <w:r w:rsidRPr="00875B65">
        <w:rPr>
          <w:rFonts w:ascii="Courier New" w:hAnsi="Courier New" w:cs="Courier New"/>
          <w:sz w:val="28"/>
          <w:szCs w:val="28"/>
        </w:rPr>
        <w:t xml:space="preserve">. </w:t>
      </w:r>
      <w:r w:rsidR="00936B18" w:rsidRPr="00875B65">
        <w:rPr>
          <w:rFonts w:ascii="Courier New" w:hAnsi="Courier New" w:cs="Courier New"/>
          <w:sz w:val="28"/>
          <w:szCs w:val="28"/>
        </w:rPr>
        <w:t xml:space="preserve">Зачастую они регистрируются на подставных лиц, а принадлежат тому, кто входит в совет директоров генерирующей компании. </w:t>
      </w:r>
      <w:r w:rsidRPr="00875B65">
        <w:rPr>
          <w:rFonts w:ascii="Courier New" w:hAnsi="Courier New" w:cs="Courier New"/>
          <w:sz w:val="28"/>
          <w:szCs w:val="28"/>
        </w:rPr>
        <w:t xml:space="preserve">В ряде регионов электроэнергетика полностью подконтрольна одному из </w:t>
      </w:r>
      <w:r w:rsidR="00352617" w:rsidRPr="00875B65">
        <w:rPr>
          <w:rFonts w:ascii="Courier New" w:hAnsi="Courier New" w:cs="Courier New"/>
          <w:sz w:val="28"/>
          <w:szCs w:val="28"/>
        </w:rPr>
        <w:t>местных</w:t>
      </w:r>
      <w:r w:rsidRPr="00875B65">
        <w:rPr>
          <w:rFonts w:ascii="Courier New" w:hAnsi="Courier New" w:cs="Courier New"/>
          <w:sz w:val="28"/>
          <w:szCs w:val="28"/>
        </w:rPr>
        <w:t xml:space="preserve"> руководителей. Осуществля</w:t>
      </w:r>
      <w:r w:rsidR="005D6899" w:rsidRPr="00875B65">
        <w:rPr>
          <w:rFonts w:ascii="Courier New" w:hAnsi="Courier New" w:cs="Courier New"/>
          <w:sz w:val="28"/>
          <w:szCs w:val="28"/>
        </w:rPr>
        <w:t>ю</w:t>
      </w:r>
      <w:r w:rsidRPr="00875B65">
        <w:rPr>
          <w:rFonts w:ascii="Courier New" w:hAnsi="Courier New" w:cs="Courier New"/>
          <w:sz w:val="28"/>
          <w:szCs w:val="28"/>
        </w:rPr>
        <w:t xml:space="preserve">тся подозрительные операции с использованием офшорных зон. Нужно сказать, что коррупционные схемы </w:t>
      </w:r>
      <w:r w:rsidR="005174E1" w:rsidRPr="00875B65">
        <w:rPr>
          <w:rFonts w:ascii="Courier New" w:hAnsi="Courier New" w:cs="Courier New"/>
          <w:sz w:val="28"/>
          <w:szCs w:val="28"/>
        </w:rPr>
        <w:t xml:space="preserve">широко </w:t>
      </w:r>
      <w:r w:rsidRPr="00875B65">
        <w:rPr>
          <w:rFonts w:ascii="Courier New" w:hAnsi="Courier New" w:cs="Courier New"/>
          <w:sz w:val="28"/>
          <w:szCs w:val="28"/>
        </w:rPr>
        <w:t>действуют не только в энергетике.</w:t>
      </w:r>
      <w:r w:rsidR="00BE3536"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EA4099" w:rsidRPr="00875B65" w:rsidRDefault="00746177" w:rsidP="00DD21E4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Поспешные о</w:t>
      </w:r>
      <w:r w:rsidR="00BE3536" w:rsidRPr="00875B65">
        <w:rPr>
          <w:rFonts w:ascii="Courier New" w:hAnsi="Courier New" w:cs="Courier New"/>
          <w:sz w:val="28"/>
          <w:szCs w:val="28"/>
        </w:rPr>
        <w:t>тставки лиц, несущих прямую ответственность за широкое проникновение коррупции в экономику</w:t>
      </w:r>
      <w:r w:rsidR="00A73598" w:rsidRPr="00875B65">
        <w:rPr>
          <w:rFonts w:ascii="Courier New" w:hAnsi="Courier New" w:cs="Courier New"/>
          <w:sz w:val="28"/>
          <w:szCs w:val="28"/>
        </w:rPr>
        <w:t>,</w:t>
      </w:r>
      <w:r w:rsidR="00BE3536" w:rsidRPr="00875B65">
        <w:rPr>
          <w:rFonts w:ascii="Courier New" w:hAnsi="Courier New" w:cs="Courier New"/>
          <w:sz w:val="28"/>
          <w:szCs w:val="28"/>
        </w:rPr>
        <w:t xml:space="preserve"> обоснованы. </w:t>
      </w:r>
      <w:r w:rsidR="00BE3536" w:rsidRPr="00875B65">
        <w:rPr>
          <w:rFonts w:ascii="Courier New" w:hAnsi="Courier New" w:cs="Courier New"/>
          <w:sz w:val="28"/>
          <w:szCs w:val="28"/>
        </w:rPr>
        <w:lastRenderedPageBreak/>
        <w:t xml:space="preserve">Обосновано и заведение ряда уголовных дел. Главное, </w:t>
      </w:r>
      <w:proofErr w:type="gramStart"/>
      <w:r w:rsidR="00BE3536" w:rsidRPr="00875B65">
        <w:rPr>
          <w:rFonts w:ascii="Courier New" w:hAnsi="Courier New" w:cs="Courier New"/>
          <w:sz w:val="28"/>
          <w:szCs w:val="28"/>
        </w:rPr>
        <w:t>однако</w:t>
      </w:r>
      <w:proofErr w:type="gramEnd"/>
      <w:r w:rsidR="00BE3536" w:rsidRPr="00875B65">
        <w:rPr>
          <w:rFonts w:ascii="Courier New" w:hAnsi="Courier New" w:cs="Courier New"/>
          <w:sz w:val="28"/>
          <w:szCs w:val="28"/>
        </w:rPr>
        <w:t xml:space="preserve"> в том, чтобы искоренить </w:t>
      </w:r>
      <w:r w:rsidR="008E2831" w:rsidRPr="00875B65">
        <w:rPr>
          <w:rFonts w:ascii="Courier New" w:hAnsi="Courier New" w:cs="Courier New"/>
          <w:sz w:val="28"/>
          <w:szCs w:val="28"/>
        </w:rPr>
        <w:t>сами коррупционные схемы, а серьезного продвижения здесь пока не началось.</w:t>
      </w:r>
    </w:p>
    <w:p w:rsidR="00E4674E" w:rsidRPr="00875B65" w:rsidRDefault="00147E86" w:rsidP="00E4674E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В.В.</w:t>
      </w:r>
      <w:r w:rsidR="00876348" w:rsidRPr="00875B65">
        <w:rPr>
          <w:rFonts w:ascii="Courier New" w:hAnsi="Courier New" w:cs="Courier New"/>
          <w:sz w:val="28"/>
          <w:szCs w:val="28"/>
        </w:rPr>
        <w:t xml:space="preserve"> Путин сделал немало дл</w:t>
      </w:r>
      <w:r w:rsidR="00DD21E4" w:rsidRPr="00875B65">
        <w:rPr>
          <w:rFonts w:ascii="Courier New" w:hAnsi="Courier New" w:cs="Courier New"/>
          <w:sz w:val="28"/>
          <w:szCs w:val="28"/>
        </w:rPr>
        <w:t xml:space="preserve">я того, чтобы </w:t>
      </w:r>
      <w:proofErr w:type="gramStart"/>
      <w:r w:rsidR="00507E02" w:rsidRPr="00875B65">
        <w:rPr>
          <w:rFonts w:ascii="Courier New" w:hAnsi="Courier New" w:cs="Courier New"/>
          <w:sz w:val="28"/>
          <w:szCs w:val="28"/>
        </w:rPr>
        <w:t>продолжением</w:t>
      </w:r>
      <w:proofErr w:type="gramEnd"/>
      <w:r w:rsidR="00507E02" w:rsidRPr="00875B65">
        <w:rPr>
          <w:rFonts w:ascii="Courier New" w:hAnsi="Courier New" w:cs="Courier New"/>
          <w:sz w:val="28"/>
          <w:szCs w:val="28"/>
        </w:rPr>
        <w:t xml:space="preserve"> </w:t>
      </w:r>
      <w:r w:rsidR="00DD21E4" w:rsidRPr="00875B65">
        <w:rPr>
          <w:rFonts w:ascii="Courier New" w:hAnsi="Courier New" w:cs="Courier New"/>
          <w:sz w:val="28"/>
          <w:szCs w:val="28"/>
        </w:rPr>
        <w:t xml:space="preserve">так </w:t>
      </w:r>
      <w:r w:rsidR="00662A7C" w:rsidRPr="00875B65">
        <w:rPr>
          <w:rFonts w:ascii="Courier New" w:hAnsi="Courier New" w:cs="Courier New"/>
          <w:sz w:val="28"/>
          <w:szCs w:val="28"/>
        </w:rPr>
        <w:t xml:space="preserve">называемых реформ 90-х годов не стал приход олигархов к власти. </w:t>
      </w:r>
      <w:r w:rsidR="009E20B1" w:rsidRPr="00875B65">
        <w:rPr>
          <w:rFonts w:ascii="Courier New" w:hAnsi="Courier New" w:cs="Courier New"/>
          <w:sz w:val="28"/>
          <w:szCs w:val="28"/>
        </w:rPr>
        <w:t>В настоящее время</w:t>
      </w:r>
      <w:r w:rsidR="000F2B10" w:rsidRPr="00875B65">
        <w:rPr>
          <w:rFonts w:ascii="Courier New" w:hAnsi="Courier New" w:cs="Courier New"/>
          <w:sz w:val="28"/>
          <w:szCs w:val="28"/>
        </w:rPr>
        <w:t xml:space="preserve"> предстоит </w:t>
      </w:r>
      <w:r w:rsidR="009E20B1" w:rsidRPr="00875B65">
        <w:rPr>
          <w:rFonts w:ascii="Courier New" w:hAnsi="Courier New" w:cs="Courier New"/>
          <w:sz w:val="28"/>
          <w:szCs w:val="28"/>
        </w:rPr>
        <w:t>не менее важная работа</w:t>
      </w:r>
      <w:r w:rsidR="0077051E" w:rsidRPr="00875B65">
        <w:rPr>
          <w:rFonts w:ascii="Courier New" w:hAnsi="Courier New" w:cs="Courier New"/>
          <w:sz w:val="28"/>
          <w:szCs w:val="28"/>
        </w:rPr>
        <w:t xml:space="preserve"> против </w:t>
      </w:r>
      <w:r w:rsidR="000F2B10" w:rsidRPr="00875B65">
        <w:rPr>
          <w:rFonts w:ascii="Courier New" w:hAnsi="Courier New" w:cs="Courier New"/>
          <w:sz w:val="28"/>
          <w:szCs w:val="28"/>
        </w:rPr>
        <w:t>монополи</w:t>
      </w:r>
      <w:r w:rsidR="0077051E" w:rsidRPr="00875B65">
        <w:rPr>
          <w:rFonts w:ascii="Courier New" w:hAnsi="Courier New" w:cs="Courier New"/>
          <w:sz w:val="28"/>
          <w:szCs w:val="28"/>
        </w:rPr>
        <w:t>й</w:t>
      </w:r>
      <w:r w:rsidR="000F2B10" w:rsidRPr="00875B65">
        <w:rPr>
          <w:rFonts w:ascii="Courier New" w:hAnsi="Courier New" w:cs="Courier New"/>
          <w:sz w:val="28"/>
          <w:szCs w:val="28"/>
        </w:rPr>
        <w:t xml:space="preserve"> в экономике, повсюду внедряемы</w:t>
      </w:r>
      <w:r w:rsidR="0077051E" w:rsidRPr="00875B65">
        <w:rPr>
          <w:rFonts w:ascii="Courier New" w:hAnsi="Courier New" w:cs="Courier New"/>
          <w:sz w:val="28"/>
          <w:szCs w:val="28"/>
        </w:rPr>
        <w:t>х</w:t>
      </w:r>
      <w:r w:rsidR="000F2B10" w:rsidRPr="00875B65">
        <w:rPr>
          <w:rFonts w:ascii="Courier New" w:hAnsi="Courier New" w:cs="Courier New"/>
          <w:sz w:val="28"/>
          <w:szCs w:val="28"/>
        </w:rPr>
        <w:t xml:space="preserve"> </w:t>
      </w:r>
      <w:r w:rsidR="009E20B1" w:rsidRPr="00875B65">
        <w:rPr>
          <w:rFonts w:ascii="Courier New" w:hAnsi="Courier New" w:cs="Courier New"/>
          <w:sz w:val="28"/>
          <w:szCs w:val="28"/>
        </w:rPr>
        <w:t>крупными предпринимательскими</w:t>
      </w:r>
      <w:r w:rsidR="000F2B10" w:rsidRPr="00875B65">
        <w:rPr>
          <w:rFonts w:ascii="Courier New" w:hAnsi="Courier New" w:cs="Courier New"/>
          <w:sz w:val="28"/>
          <w:szCs w:val="28"/>
        </w:rPr>
        <w:t xml:space="preserve"> структурами. </w:t>
      </w:r>
      <w:r w:rsidR="0009304F" w:rsidRPr="00875B65">
        <w:rPr>
          <w:rFonts w:ascii="Courier New" w:hAnsi="Courier New" w:cs="Courier New"/>
          <w:sz w:val="28"/>
          <w:szCs w:val="28"/>
        </w:rPr>
        <w:t>В.В. Путин назвал приоритетной задачей на предстоящий период также</w:t>
      </w:r>
      <w:r w:rsidR="008E2831" w:rsidRPr="00875B65">
        <w:rPr>
          <w:rFonts w:ascii="Courier New" w:hAnsi="Courier New" w:cs="Courier New"/>
          <w:sz w:val="28"/>
          <w:szCs w:val="28"/>
        </w:rPr>
        <w:t xml:space="preserve"> «вывод национальной экономики </w:t>
      </w:r>
      <w:r w:rsidR="0009304F" w:rsidRPr="00875B65">
        <w:rPr>
          <w:rFonts w:ascii="Courier New" w:hAnsi="Courier New" w:cs="Courier New"/>
          <w:sz w:val="28"/>
          <w:szCs w:val="28"/>
        </w:rPr>
        <w:t>из офшорной тени». Без решения этих двух задач трудно представить себе не только модернизацию российской экономики, но и будущее страны.</w:t>
      </w:r>
    </w:p>
    <w:p w:rsidR="003E63DD" w:rsidRPr="00875B65" w:rsidRDefault="00E4674E" w:rsidP="00E4674E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Следует сказать, что м</w:t>
      </w:r>
      <w:r w:rsidR="00EA0362" w:rsidRPr="00875B65">
        <w:rPr>
          <w:rFonts w:ascii="Courier New" w:hAnsi="Courier New" w:cs="Courier New"/>
          <w:sz w:val="28"/>
          <w:szCs w:val="28"/>
        </w:rPr>
        <w:t xml:space="preserve">ного справедливой критики за последнее время звучит в адрес государственных компаний. </w:t>
      </w:r>
      <w:r w:rsidR="00A523FA" w:rsidRPr="00875B65">
        <w:rPr>
          <w:rFonts w:ascii="Courier New" w:hAnsi="Courier New" w:cs="Courier New"/>
          <w:sz w:val="28"/>
          <w:szCs w:val="28"/>
        </w:rPr>
        <w:t xml:space="preserve">Все </w:t>
      </w:r>
      <w:r w:rsidR="00EA0362" w:rsidRPr="00875B65">
        <w:rPr>
          <w:rFonts w:ascii="Courier New" w:hAnsi="Courier New" w:cs="Courier New"/>
          <w:sz w:val="28"/>
          <w:szCs w:val="28"/>
        </w:rPr>
        <w:t xml:space="preserve">они </w:t>
      </w:r>
      <w:r w:rsidR="00937A6C" w:rsidRPr="00875B65">
        <w:rPr>
          <w:rFonts w:ascii="Courier New" w:hAnsi="Courier New" w:cs="Courier New"/>
          <w:sz w:val="28"/>
          <w:szCs w:val="28"/>
        </w:rPr>
        <w:t xml:space="preserve">без исключения, очевидно, </w:t>
      </w:r>
      <w:r w:rsidR="00EA0362" w:rsidRPr="00875B65">
        <w:rPr>
          <w:rFonts w:ascii="Courier New" w:hAnsi="Courier New" w:cs="Courier New"/>
          <w:sz w:val="28"/>
          <w:szCs w:val="28"/>
        </w:rPr>
        <w:t>нуждаются в масштабной антикоррупционной проверке. Но такая критика не должна обобщаться в виде вывода либералов о необходимости ухода государства из экономи</w:t>
      </w:r>
      <w:r w:rsidR="00157B55" w:rsidRPr="00875B65">
        <w:rPr>
          <w:rFonts w:ascii="Courier New" w:hAnsi="Courier New" w:cs="Courier New"/>
          <w:sz w:val="28"/>
          <w:szCs w:val="28"/>
        </w:rPr>
        <w:t>ческой жизни страны</w:t>
      </w:r>
      <w:r w:rsidR="00EA0362" w:rsidRPr="00875B65">
        <w:rPr>
          <w:rFonts w:ascii="Courier New" w:hAnsi="Courier New" w:cs="Courier New"/>
          <w:sz w:val="28"/>
          <w:szCs w:val="28"/>
        </w:rPr>
        <w:t>.</w:t>
      </w:r>
    </w:p>
    <w:p w:rsidR="00963FC1" w:rsidRPr="00875B65" w:rsidRDefault="00963FC1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Вопрос о государственном участии в экономике стоял остро на всем протяжении существования современной России. В принципе удалось потеснить те силы, которые считали, что удел государства заниматься 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макрорегулированием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>, а все остальное решит сам рынок. Но в 2011 году стал очевиден новый виток активности «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антигосударственников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», что не находит отповеди со стороны власти. Между тем, 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реиндустриализация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 невозможна, если победит линия на вытеснение государства из экономики. </w:t>
      </w:r>
    </w:p>
    <w:p w:rsidR="00963FC1" w:rsidRPr="00875B65" w:rsidRDefault="00963FC1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Мы уже прожили 20 лет с момента отказа от директивного планирования. Возврата к прошлому нет и быть не может. </w:t>
      </w:r>
      <w:r w:rsidR="00C92338" w:rsidRPr="00875B65">
        <w:rPr>
          <w:rFonts w:ascii="Courier New" w:hAnsi="Courier New" w:cs="Courier New"/>
          <w:sz w:val="28"/>
          <w:szCs w:val="28"/>
        </w:rPr>
        <w:t>Справедлив</w:t>
      </w:r>
      <w:r w:rsidR="00BF68D8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 xml:space="preserve">вывод и о том, что Россия не строит </w:t>
      </w:r>
      <w:r w:rsidRPr="00875B65">
        <w:rPr>
          <w:rFonts w:ascii="Courier New" w:hAnsi="Courier New" w:cs="Courier New"/>
          <w:sz w:val="28"/>
          <w:szCs w:val="28"/>
        </w:rPr>
        <w:lastRenderedPageBreak/>
        <w:t>госкапитализм. Но</w:t>
      </w:r>
      <w:r w:rsidR="004B297C" w:rsidRPr="00875B65">
        <w:rPr>
          <w:rFonts w:ascii="Courier New" w:hAnsi="Courier New" w:cs="Courier New"/>
          <w:sz w:val="28"/>
          <w:szCs w:val="28"/>
        </w:rPr>
        <w:t xml:space="preserve"> все</w:t>
      </w:r>
      <w:r w:rsidRPr="00875B65">
        <w:rPr>
          <w:rFonts w:ascii="Courier New" w:hAnsi="Courier New" w:cs="Courier New"/>
          <w:sz w:val="28"/>
          <w:szCs w:val="28"/>
        </w:rPr>
        <w:t xml:space="preserve"> это не идентично тому, что государству нет мест</w:t>
      </w:r>
      <w:r w:rsidR="004B297C" w:rsidRPr="00875B65">
        <w:rPr>
          <w:rFonts w:ascii="Courier New" w:hAnsi="Courier New" w:cs="Courier New"/>
          <w:sz w:val="28"/>
          <w:szCs w:val="28"/>
        </w:rPr>
        <w:t>а</w:t>
      </w:r>
      <w:r w:rsidRPr="00875B65">
        <w:rPr>
          <w:rFonts w:ascii="Courier New" w:hAnsi="Courier New" w:cs="Courier New"/>
          <w:sz w:val="28"/>
          <w:szCs w:val="28"/>
        </w:rPr>
        <w:t xml:space="preserve"> в </w:t>
      </w:r>
      <w:r w:rsidR="00E32886" w:rsidRPr="00875B65">
        <w:rPr>
          <w:rFonts w:ascii="Courier New" w:hAnsi="Courier New" w:cs="Courier New"/>
          <w:sz w:val="28"/>
          <w:szCs w:val="28"/>
        </w:rPr>
        <w:t>экономике</w:t>
      </w:r>
      <w:r w:rsidRPr="00875B65">
        <w:rPr>
          <w:rFonts w:ascii="Courier New" w:hAnsi="Courier New" w:cs="Courier New"/>
          <w:sz w:val="28"/>
          <w:szCs w:val="28"/>
        </w:rPr>
        <w:t xml:space="preserve"> – ни как </w:t>
      </w:r>
      <w:r w:rsidR="00E32886" w:rsidRPr="00875B65">
        <w:rPr>
          <w:rFonts w:ascii="Courier New" w:hAnsi="Courier New" w:cs="Courier New"/>
          <w:sz w:val="28"/>
          <w:szCs w:val="28"/>
        </w:rPr>
        <w:t>ее регулятору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AE3FC4" w:rsidRPr="00875B65">
        <w:rPr>
          <w:rFonts w:ascii="Courier New" w:hAnsi="Courier New" w:cs="Courier New"/>
          <w:sz w:val="28"/>
          <w:szCs w:val="28"/>
        </w:rPr>
        <w:t>на</w:t>
      </w:r>
      <w:r w:rsidR="00E32886" w:rsidRPr="00875B65">
        <w:rPr>
          <w:rFonts w:ascii="Courier New" w:hAnsi="Courier New" w:cs="Courier New"/>
          <w:sz w:val="28"/>
          <w:szCs w:val="28"/>
        </w:rPr>
        <w:t>ряду с рынком, ни в качестве собственника части сре</w:t>
      </w:r>
      <w:proofErr w:type="gramStart"/>
      <w:r w:rsidR="00E32886" w:rsidRPr="00875B65">
        <w:rPr>
          <w:rFonts w:ascii="Courier New" w:hAnsi="Courier New" w:cs="Courier New"/>
          <w:sz w:val="28"/>
          <w:szCs w:val="28"/>
        </w:rPr>
        <w:t>дств пр</w:t>
      </w:r>
      <w:proofErr w:type="gramEnd"/>
      <w:r w:rsidR="00E32886" w:rsidRPr="00875B65">
        <w:rPr>
          <w:rFonts w:ascii="Courier New" w:hAnsi="Courier New" w:cs="Courier New"/>
          <w:sz w:val="28"/>
          <w:szCs w:val="28"/>
        </w:rPr>
        <w:t xml:space="preserve">оизводства. </w:t>
      </w:r>
      <w:r w:rsidRPr="00875B65">
        <w:rPr>
          <w:rFonts w:ascii="Courier New" w:hAnsi="Courier New" w:cs="Courier New"/>
          <w:sz w:val="28"/>
          <w:szCs w:val="28"/>
        </w:rPr>
        <w:t>А именно с так</w:t>
      </w:r>
      <w:r w:rsidR="00E32886" w:rsidRPr="00875B65">
        <w:rPr>
          <w:rFonts w:ascii="Courier New" w:hAnsi="Courier New" w:cs="Courier New"/>
          <w:sz w:val="28"/>
          <w:szCs w:val="28"/>
        </w:rPr>
        <w:t>ими требованиями</w:t>
      </w:r>
      <w:r w:rsidRPr="00875B65">
        <w:rPr>
          <w:rFonts w:ascii="Courier New" w:hAnsi="Courier New" w:cs="Courier New"/>
          <w:sz w:val="28"/>
          <w:szCs w:val="28"/>
        </w:rPr>
        <w:t xml:space="preserve"> продолжали выступать в 2011 году наши либералы. Допустим чисто гипотетически, что их позиция восторжествует</w:t>
      </w:r>
      <w:r w:rsidR="00D73107" w:rsidRPr="00875B65">
        <w:rPr>
          <w:rFonts w:ascii="Courier New" w:hAnsi="Courier New" w:cs="Courier New"/>
          <w:sz w:val="28"/>
          <w:szCs w:val="28"/>
        </w:rPr>
        <w:t>.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D73107" w:rsidRPr="00875B65">
        <w:rPr>
          <w:rFonts w:ascii="Courier New" w:hAnsi="Courier New" w:cs="Courier New"/>
          <w:sz w:val="28"/>
          <w:szCs w:val="28"/>
        </w:rPr>
        <w:t xml:space="preserve">Сможем </w:t>
      </w:r>
      <w:r w:rsidRPr="00875B65">
        <w:rPr>
          <w:rFonts w:ascii="Courier New" w:hAnsi="Courier New" w:cs="Courier New"/>
          <w:sz w:val="28"/>
          <w:szCs w:val="28"/>
        </w:rPr>
        <w:t xml:space="preserve">ли мы в таком случае радикально изменить структуру </w:t>
      </w:r>
      <w:r w:rsidR="00E32886" w:rsidRPr="00875B65">
        <w:rPr>
          <w:rFonts w:ascii="Courier New" w:hAnsi="Courier New" w:cs="Courier New"/>
          <w:sz w:val="28"/>
          <w:szCs w:val="28"/>
        </w:rPr>
        <w:t>российской</w:t>
      </w:r>
      <w:r w:rsidRPr="00875B65">
        <w:rPr>
          <w:rFonts w:ascii="Courier New" w:hAnsi="Courier New" w:cs="Courier New"/>
          <w:sz w:val="28"/>
          <w:szCs w:val="28"/>
        </w:rPr>
        <w:t xml:space="preserve"> экономики? Двадцатилетний опыт показывает, что рынок сам не решает эту </w:t>
      </w:r>
      <w:r w:rsidR="00D73107" w:rsidRPr="00875B65">
        <w:rPr>
          <w:rFonts w:ascii="Courier New" w:hAnsi="Courier New" w:cs="Courier New"/>
          <w:sz w:val="28"/>
          <w:szCs w:val="28"/>
        </w:rPr>
        <w:t>задачу</w:t>
      </w:r>
      <w:r w:rsidRPr="00875B65">
        <w:rPr>
          <w:rFonts w:ascii="Courier New" w:hAnsi="Courier New" w:cs="Courier New"/>
          <w:sz w:val="28"/>
          <w:szCs w:val="28"/>
        </w:rPr>
        <w:t xml:space="preserve">. Сможем ли мы переадресовать рынку осуществление </w:t>
      </w:r>
      <w:r w:rsidR="00D612EA" w:rsidRPr="00875B65">
        <w:rPr>
          <w:rFonts w:ascii="Courier New" w:hAnsi="Courier New" w:cs="Courier New"/>
          <w:sz w:val="28"/>
          <w:szCs w:val="28"/>
        </w:rPr>
        <w:t xml:space="preserve">новой </w:t>
      </w:r>
      <w:r w:rsidRPr="00875B65">
        <w:rPr>
          <w:rFonts w:ascii="Courier New" w:hAnsi="Courier New" w:cs="Courier New"/>
          <w:sz w:val="28"/>
          <w:szCs w:val="28"/>
        </w:rPr>
        <w:t>индустриализ</w:t>
      </w:r>
      <w:r w:rsidR="00F4360D" w:rsidRPr="00875B65">
        <w:rPr>
          <w:rFonts w:ascii="Courier New" w:hAnsi="Courier New" w:cs="Courier New"/>
          <w:sz w:val="28"/>
          <w:szCs w:val="28"/>
        </w:rPr>
        <w:t>а</w:t>
      </w:r>
      <w:r w:rsidRPr="00875B65">
        <w:rPr>
          <w:rFonts w:ascii="Courier New" w:hAnsi="Courier New" w:cs="Courier New"/>
          <w:sz w:val="28"/>
          <w:szCs w:val="28"/>
        </w:rPr>
        <w:t>ции страны? Думаю, что</w:t>
      </w:r>
      <w:r w:rsidR="00F4360D" w:rsidRPr="00875B65">
        <w:rPr>
          <w:rFonts w:ascii="Courier New" w:hAnsi="Courier New" w:cs="Courier New"/>
          <w:sz w:val="28"/>
          <w:szCs w:val="28"/>
        </w:rPr>
        <w:t xml:space="preserve"> очень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D612EA" w:rsidRPr="00875B65">
        <w:rPr>
          <w:rFonts w:ascii="Courier New" w:hAnsi="Courier New" w:cs="Courier New"/>
          <w:sz w:val="28"/>
          <w:szCs w:val="28"/>
        </w:rPr>
        <w:t xml:space="preserve">немногие </w:t>
      </w:r>
      <w:r w:rsidRPr="00875B65">
        <w:rPr>
          <w:rFonts w:ascii="Courier New" w:hAnsi="Courier New" w:cs="Courier New"/>
          <w:sz w:val="28"/>
          <w:szCs w:val="28"/>
        </w:rPr>
        <w:t>эксперт</w:t>
      </w:r>
      <w:r w:rsidR="00ED102E" w:rsidRPr="00875B65">
        <w:rPr>
          <w:rFonts w:ascii="Courier New" w:hAnsi="Courier New" w:cs="Courier New"/>
          <w:sz w:val="28"/>
          <w:szCs w:val="28"/>
        </w:rPr>
        <w:t>ы</w:t>
      </w:r>
      <w:r w:rsidRPr="00875B65">
        <w:rPr>
          <w:rFonts w:ascii="Courier New" w:hAnsi="Courier New" w:cs="Courier New"/>
          <w:sz w:val="28"/>
          <w:szCs w:val="28"/>
        </w:rPr>
        <w:t xml:space="preserve"> готовы положительно ответить на этот вопрос.  </w:t>
      </w:r>
    </w:p>
    <w:p w:rsidR="00963FC1" w:rsidRPr="00875B65" w:rsidRDefault="00963FC1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Конечно</w:t>
      </w:r>
      <w:r w:rsidR="00F4360D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нельзя исключать приватизацию госсобственности. </w:t>
      </w:r>
      <w:r w:rsidR="00D612EA" w:rsidRPr="00875B65">
        <w:rPr>
          <w:rFonts w:ascii="Courier New" w:hAnsi="Courier New" w:cs="Courier New"/>
          <w:sz w:val="28"/>
          <w:szCs w:val="28"/>
        </w:rPr>
        <w:t xml:space="preserve">Но критерием </w:t>
      </w:r>
      <w:r w:rsidRPr="00875B65">
        <w:rPr>
          <w:rFonts w:ascii="Courier New" w:hAnsi="Courier New" w:cs="Courier New"/>
          <w:sz w:val="28"/>
          <w:szCs w:val="28"/>
        </w:rPr>
        <w:t xml:space="preserve">ее необходимости должен быть уровень эффективности производства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при том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или ином собственнике. </w:t>
      </w:r>
      <w:r w:rsidR="002819E6" w:rsidRPr="00875B65">
        <w:rPr>
          <w:rFonts w:ascii="Courier New" w:hAnsi="Courier New" w:cs="Courier New"/>
          <w:sz w:val="28"/>
          <w:szCs w:val="28"/>
        </w:rPr>
        <w:t>Осуществляя</w:t>
      </w:r>
      <w:r w:rsidR="00D612EA" w:rsidRPr="00875B65">
        <w:rPr>
          <w:rFonts w:ascii="Courier New" w:hAnsi="Courier New" w:cs="Courier New"/>
          <w:sz w:val="28"/>
          <w:szCs w:val="28"/>
        </w:rPr>
        <w:t xml:space="preserve"> </w:t>
      </w:r>
      <w:r w:rsidRPr="00875B65">
        <w:rPr>
          <w:rFonts w:ascii="Courier New" w:hAnsi="Courier New" w:cs="Courier New"/>
          <w:sz w:val="28"/>
          <w:szCs w:val="28"/>
        </w:rPr>
        <w:t>приватизаци</w:t>
      </w:r>
      <w:r w:rsidR="002819E6" w:rsidRPr="00875B65">
        <w:rPr>
          <w:rFonts w:ascii="Courier New" w:hAnsi="Courier New" w:cs="Courier New"/>
          <w:sz w:val="28"/>
          <w:szCs w:val="28"/>
        </w:rPr>
        <w:t>ю,</w:t>
      </w:r>
      <w:r w:rsidRPr="00875B65">
        <w:rPr>
          <w:rFonts w:ascii="Courier New" w:hAnsi="Courier New" w:cs="Courier New"/>
          <w:sz w:val="28"/>
          <w:szCs w:val="28"/>
        </w:rPr>
        <w:t xml:space="preserve"> следует</w:t>
      </w:r>
      <w:r w:rsidR="00F4360D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очевидно</w:t>
      </w:r>
      <w:r w:rsidR="00F4360D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учитывать</w:t>
      </w:r>
      <w:r w:rsidR="00F4360D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особенно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в данный момент</w:t>
      </w:r>
      <w:r w:rsidR="00F4360D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интересы </w:t>
      </w:r>
      <w:r w:rsidR="00F7381C" w:rsidRPr="00875B65">
        <w:rPr>
          <w:rFonts w:ascii="Courier New" w:hAnsi="Courier New" w:cs="Courier New"/>
          <w:sz w:val="28"/>
          <w:szCs w:val="28"/>
        </w:rPr>
        <w:t xml:space="preserve">не только </w:t>
      </w:r>
      <w:r w:rsidRPr="00875B65">
        <w:rPr>
          <w:rFonts w:ascii="Courier New" w:hAnsi="Courier New" w:cs="Courier New"/>
          <w:sz w:val="28"/>
          <w:szCs w:val="28"/>
        </w:rPr>
        <w:t xml:space="preserve"> безопасности,</w:t>
      </w:r>
      <w:r w:rsidR="00F7381C" w:rsidRPr="00875B65">
        <w:rPr>
          <w:rFonts w:ascii="Courier New" w:hAnsi="Courier New" w:cs="Courier New"/>
          <w:sz w:val="28"/>
          <w:szCs w:val="28"/>
        </w:rPr>
        <w:t xml:space="preserve"> но</w:t>
      </w:r>
      <w:r w:rsidRPr="00875B65">
        <w:rPr>
          <w:rFonts w:ascii="Courier New" w:hAnsi="Courier New" w:cs="Courier New"/>
          <w:sz w:val="28"/>
          <w:szCs w:val="28"/>
        </w:rPr>
        <w:t xml:space="preserve"> и 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реиндустриализации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 России. Множество случаев, когда приватизированные предприятия в погоне за сиюминутной выгодой меняют профиль, оставляя вакуум в производстве необходимой стране продукции. Известно и то, как приватизация</w:t>
      </w:r>
      <w:r w:rsidR="00F4360D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сопровождаемая </w:t>
      </w:r>
      <w:r w:rsidR="00AE58FA" w:rsidRPr="00875B65">
        <w:rPr>
          <w:rFonts w:ascii="Courier New" w:hAnsi="Courier New" w:cs="Courier New"/>
          <w:sz w:val="28"/>
          <w:szCs w:val="28"/>
        </w:rPr>
        <w:t>неоправданным дроблением,</w:t>
      </w:r>
      <w:r w:rsidRPr="00875B65">
        <w:rPr>
          <w:rFonts w:ascii="Courier New" w:hAnsi="Courier New" w:cs="Courier New"/>
          <w:sz w:val="28"/>
          <w:szCs w:val="28"/>
        </w:rPr>
        <w:t xml:space="preserve"> болезненно удар</w:t>
      </w:r>
      <w:r w:rsidR="00AE58FA" w:rsidRPr="00875B65">
        <w:rPr>
          <w:rFonts w:ascii="Courier New" w:hAnsi="Courier New" w:cs="Courier New"/>
          <w:sz w:val="28"/>
          <w:szCs w:val="28"/>
        </w:rPr>
        <w:t>яет</w:t>
      </w:r>
      <w:r w:rsidRPr="00875B65">
        <w:rPr>
          <w:rFonts w:ascii="Courier New" w:hAnsi="Courier New" w:cs="Courier New"/>
          <w:sz w:val="28"/>
          <w:szCs w:val="28"/>
        </w:rPr>
        <w:t xml:space="preserve"> по интересам российских потребителей. </w:t>
      </w:r>
    </w:p>
    <w:p w:rsidR="00ED102E" w:rsidRPr="00875B65" w:rsidRDefault="00F85EF3" w:rsidP="00F85EF3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 xml:space="preserve">Сохранение роли государства в экономике полностью совместимо с </w:t>
      </w:r>
      <w:r w:rsidR="00032CB6" w:rsidRPr="00394D68">
        <w:rPr>
          <w:rFonts w:ascii="Courier New" w:hAnsi="Courier New" w:cs="Courier New"/>
          <w:sz w:val="28"/>
          <w:szCs w:val="28"/>
        </w:rPr>
        <w:t>«разгрузкой» государственных полномочий.</w:t>
      </w:r>
      <w:r w:rsidR="00032CB6" w:rsidRPr="00875B65">
        <w:rPr>
          <w:rFonts w:ascii="Courier New" w:hAnsi="Courier New" w:cs="Courier New"/>
          <w:sz w:val="28"/>
          <w:szCs w:val="28"/>
        </w:rPr>
        <w:t xml:space="preserve"> Существуют два направления такой «разгрузки». Первое – передача излишних</w:t>
      </w:r>
      <w:r w:rsidRPr="00875B65">
        <w:rPr>
          <w:rFonts w:ascii="Courier New" w:hAnsi="Courier New" w:cs="Courier New"/>
          <w:sz w:val="28"/>
          <w:szCs w:val="28"/>
        </w:rPr>
        <w:t xml:space="preserve"> государственных функций на общественный уровень. Следовало бы возродить </w:t>
      </w:r>
      <w:r w:rsidR="00032CB6" w:rsidRPr="00875B65">
        <w:rPr>
          <w:rFonts w:ascii="Courier New" w:hAnsi="Courier New" w:cs="Courier New"/>
          <w:sz w:val="28"/>
          <w:szCs w:val="28"/>
        </w:rPr>
        <w:t xml:space="preserve">во всем объеме </w:t>
      </w:r>
      <w:r w:rsidRPr="00875B65">
        <w:rPr>
          <w:rFonts w:ascii="Courier New" w:hAnsi="Courier New" w:cs="Courier New"/>
          <w:sz w:val="28"/>
          <w:szCs w:val="28"/>
        </w:rPr>
        <w:t xml:space="preserve">административную реформу, которая тихо скончалась еще задолго до 2011 года. Сокращение </w:t>
      </w:r>
      <w:r w:rsidR="005612FE" w:rsidRPr="00875B65">
        <w:rPr>
          <w:rFonts w:ascii="Courier New" w:hAnsi="Courier New" w:cs="Courier New"/>
          <w:sz w:val="28"/>
          <w:szCs w:val="28"/>
        </w:rPr>
        <w:t xml:space="preserve">отдельных избыточных </w:t>
      </w:r>
      <w:r w:rsidRPr="00875B65">
        <w:rPr>
          <w:rFonts w:ascii="Courier New" w:hAnsi="Courier New" w:cs="Courier New"/>
          <w:sz w:val="28"/>
          <w:szCs w:val="28"/>
        </w:rPr>
        <w:lastRenderedPageBreak/>
        <w:t xml:space="preserve">государственных функций от случая к случаю не решает эту проблему. </w:t>
      </w:r>
    </w:p>
    <w:p w:rsidR="00F85EF3" w:rsidRPr="00875B65" w:rsidRDefault="004A09D3" w:rsidP="00F85EF3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Второе направлени</w:t>
      </w:r>
      <w:r w:rsidR="006B7BB6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– передача ряда государственных полномочий по горизонтали: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с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федерального на региональный и с регионального на муниципальный уровень. Это возможно только в том случае, если делегирование полномочий произойдет одновременно с обеспечением тех, кто их получает, необходимыми доходными источниками. Без всякого преув</w:t>
      </w:r>
      <w:r w:rsidR="005D7452" w:rsidRPr="00875B65">
        <w:rPr>
          <w:rFonts w:ascii="Courier New" w:hAnsi="Courier New" w:cs="Courier New"/>
          <w:sz w:val="28"/>
          <w:szCs w:val="28"/>
        </w:rPr>
        <w:t xml:space="preserve">еличения можно прийти к выводу, что </w:t>
      </w:r>
      <w:r w:rsidRPr="00875B65">
        <w:rPr>
          <w:rFonts w:ascii="Courier New" w:hAnsi="Courier New" w:cs="Courier New"/>
          <w:sz w:val="28"/>
          <w:szCs w:val="28"/>
        </w:rPr>
        <w:t xml:space="preserve">таким путем произойдет новое наполнение федеральной системы в России. </w:t>
      </w:r>
      <w:r w:rsidR="007F3A75" w:rsidRPr="00875B65">
        <w:rPr>
          <w:rFonts w:ascii="Courier New" w:hAnsi="Courier New" w:cs="Courier New"/>
          <w:sz w:val="28"/>
          <w:szCs w:val="28"/>
        </w:rPr>
        <w:t>Этот процесс, который следует осуществить вновь избранному президенту и новому руководителю правительства ни в коем случае не должен повторять ситуацию 90-х годов, когда к административным образованиям Российской Федерации был обращен лозунг: «</w:t>
      </w:r>
      <w:r w:rsidR="005D7452" w:rsidRPr="00875B65">
        <w:rPr>
          <w:rFonts w:ascii="Courier New" w:hAnsi="Courier New" w:cs="Courier New"/>
          <w:sz w:val="28"/>
          <w:szCs w:val="28"/>
        </w:rPr>
        <w:t>берите столько суверенитета, сколько сможете!»</w:t>
      </w:r>
      <w:r w:rsidR="006B7BB6" w:rsidRPr="00875B65">
        <w:rPr>
          <w:rFonts w:ascii="Courier New" w:hAnsi="Courier New" w:cs="Courier New"/>
          <w:sz w:val="28"/>
          <w:szCs w:val="28"/>
        </w:rPr>
        <w:t>.</w:t>
      </w:r>
      <w:r w:rsidR="00271549" w:rsidRPr="00875B65">
        <w:rPr>
          <w:rFonts w:ascii="Courier New" w:hAnsi="Courier New" w:cs="Courier New"/>
          <w:sz w:val="28"/>
          <w:szCs w:val="28"/>
        </w:rPr>
        <w:t xml:space="preserve"> В результате последовавших после этого напряженных переговоров руководители национальных республик убирали из своего </w:t>
      </w:r>
      <w:r w:rsidR="006B7BB6" w:rsidRPr="00875B65">
        <w:rPr>
          <w:rFonts w:ascii="Courier New" w:hAnsi="Courier New" w:cs="Courier New"/>
          <w:sz w:val="28"/>
          <w:szCs w:val="28"/>
        </w:rPr>
        <w:t>законодательства</w:t>
      </w:r>
      <w:r w:rsidR="00271549" w:rsidRPr="00875B65">
        <w:rPr>
          <w:rFonts w:ascii="Courier New" w:hAnsi="Courier New" w:cs="Courier New"/>
          <w:sz w:val="28"/>
          <w:szCs w:val="28"/>
        </w:rPr>
        <w:t xml:space="preserve"> все, что противоречило </w:t>
      </w:r>
      <w:proofErr w:type="gramStart"/>
      <w:r w:rsidR="00271549" w:rsidRPr="00875B65">
        <w:rPr>
          <w:rFonts w:ascii="Courier New" w:hAnsi="Courier New" w:cs="Courier New"/>
          <w:sz w:val="28"/>
          <w:szCs w:val="28"/>
        </w:rPr>
        <w:t>общероссийским</w:t>
      </w:r>
      <w:proofErr w:type="gramEnd"/>
      <w:r w:rsidR="00271549" w:rsidRPr="00875B65">
        <w:rPr>
          <w:rFonts w:ascii="Courier New" w:hAnsi="Courier New" w:cs="Courier New"/>
          <w:sz w:val="28"/>
          <w:szCs w:val="28"/>
        </w:rPr>
        <w:t xml:space="preserve"> Конституции и </w:t>
      </w:r>
      <w:r w:rsidR="006B7BB6" w:rsidRPr="00875B65">
        <w:rPr>
          <w:rFonts w:ascii="Courier New" w:hAnsi="Courier New" w:cs="Courier New"/>
          <w:sz w:val="28"/>
          <w:szCs w:val="28"/>
        </w:rPr>
        <w:t>з</w:t>
      </w:r>
      <w:r w:rsidR="00271549" w:rsidRPr="00875B65">
        <w:rPr>
          <w:rFonts w:ascii="Courier New" w:hAnsi="Courier New" w:cs="Courier New"/>
          <w:sz w:val="28"/>
          <w:szCs w:val="28"/>
        </w:rPr>
        <w:t xml:space="preserve">акону. Хорошо, что тогда победил разум. Сегодня </w:t>
      </w:r>
      <w:r w:rsidR="006B7BB6" w:rsidRPr="00875B65">
        <w:rPr>
          <w:rFonts w:ascii="Courier New" w:hAnsi="Courier New" w:cs="Courier New"/>
          <w:sz w:val="28"/>
          <w:szCs w:val="28"/>
        </w:rPr>
        <w:t>серьезную</w:t>
      </w:r>
      <w:r w:rsidR="00271549" w:rsidRPr="00875B65">
        <w:rPr>
          <w:rFonts w:ascii="Courier New" w:hAnsi="Courier New" w:cs="Courier New"/>
          <w:sz w:val="28"/>
          <w:szCs w:val="28"/>
        </w:rPr>
        <w:t xml:space="preserve"> опасность представляет провозглашенная готовность сопроводить столь необходимую экономическую децентрализацию даже дифференциацией правовых режимов на </w:t>
      </w:r>
      <w:r w:rsidR="00E54F04" w:rsidRPr="00875B65">
        <w:rPr>
          <w:rFonts w:ascii="Courier New" w:hAnsi="Courier New" w:cs="Courier New"/>
          <w:sz w:val="28"/>
          <w:szCs w:val="28"/>
        </w:rPr>
        <w:t>обще</w:t>
      </w:r>
      <w:r w:rsidR="00271549" w:rsidRPr="00875B65">
        <w:rPr>
          <w:rFonts w:ascii="Courier New" w:hAnsi="Courier New" w:cs="Courier New"/>
          <w:sz w:val="28"/>
          <w:szCs w:val="28"/>
        </w:rPr>
        <w:t xml:space="preserve">российском поле. </w:t>
      </w:r>
    </w:p>
    <w:p w:rsidR="00963FC1" w:rsidRPr="00394D68" w:rsidRDefault="000B1A22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>Хотел бы подчеркнуть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, что </w:t>
      </w:r>
      <w:r w:rsidR="00AF7FC0" w:rsidRPr="00394D68">
        <w:rPr>
          <w:rFonts w:ascii="Courier New" w:hAnsi="Courier New" w:cs="Courier New"/>
          <w:sz w:val="28"/>
          <w:szCs w:val="28"/>
        </w:rPr>
        <w:t>разностороннее участие государства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</w:t>
      </w:r>
      <w:r w:rsidR="00AF7FC0" w:rsidRPr="00394D68">
        <w:rPr>
          <w:rFonts w:ascii="Courier New" w:hAnsi="Courier New" w:cs="Courier New"/>
          <w:sz w:val="28"/>
          <w:szCs w:val="28"/>
        </w:rPr>
        <w:t>в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экономическо</w:t>
      </w:r>
      <w:r w:rsidR="00AF7FC0" w:rsidRPr="00394D68">
        <w:rPr>
          <w:rFonts w:ascii="Courier New" w:hAnsi="Courier New" w:cs="Courier New"/>
          <w:sz w:val="28"/>
          <w:szCs w:val="28"/>
        </w:rPr>
        <w:t>й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</w:t>
      </w:r>
      <w:r w:rsidR="00AF7FC0" w:rsidRPr="00394D68">
        <w:rPr>
          <w:rFonts w:ascii="Courier New" w:hAnsi="Courier New" w:cs="Courier New"/>
          <w:sz w:val="28"/>
          <w:szCs w:val="28"/>
        </w:rPr>
        <w:t>жизни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отнюдь не противоречит, во всяком </w:t>
      </w:r>
      <w:r w:rsidR="009F7387" w:rsidRPr="00394D68">
        <w:rPr>
          <w:rFonts w:ascii="Courier New" w:hAnsi="Courier New" w:cs="Courier New"/>
          <w:sz w:val="28"/>
          <w:szCs w:val="28"/>
        </w:rPr>
        <w:t>случае,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не должна противоречить интересам частного предпринимательства. Более того, государство, используя политику в области налогов, пошлин,</w:t>
      </w:r>
      <w:r w:rsidR="00535E99" w:rsidRPr="00394D68">
        <w:rPr>
          <w:rFonts w:ascii="Courier New" w:hAnsi="Courier New" w:cs="Courier New"/>
          <w:sz w:val="28"/>
          <w:szCs w:val="28"/>
        </w:rPr>
        <w:t xml:space="preserve"> целенаправленные кредиты, строительство инфраструктуры,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другие рычаги, должно обеспечить лучшие условия для развития частного сектора. </w:t>
      </w:r>
      <w:r w:rsidR="00963FC1" w:rsidRPr="00394D68">
        <w:rPr>
          <w:rFonts w:ascii="Courier New" w:hAnsi="Courier New" w:cs="Courier New"/>
          <w:sz w:val="28"/>
          <w:szCs w:val="28"/>
        </w:rPr>
        <w:lastRenderedPageBreak/>
        <w:t xml:space="preserve">Особое значение при этом имеет поддержка малого и среднего предпринимательства. </w:t>
      </w:r>
      <w:r w:rsidR="00AF7FC0" w:rsidRPr="00394D68">
        <w:rPr>
          <w:rFonts w:ascii="Courier New" w:hAnsi="Courier New" w:cs="Courier New"/>
          <w:sz w:val="28"/>
          <w:szCs w:val="28"/>
        </w:rPr>
        <w:t>Акцент на р</w:t>
      </w:r>
      <w:r w:rsidR="00963FC1" w:rsidRPr="00394D68">
        <w:rPr>
          <w:rFonts w:ascii="Courier New" w:hAnsi="Courier New" w:cs="Courier New"/>
          <w:sz w:val="28"/>
          <w:szCs w:val="28"/>
        </w:rPr>
        <w:t>азвитие таких структ</w:t>
      </w:r>
      <w:r w:rsidR="002127E9" w:rsidRPr="00394D68">
        <w:rPr>
          <w:rFonts w:ascii="Courier New" w:hAnsi="Courier New" w:cs="Courier New"/>
          <w:sz w:val="28"/>
          <w:szCs w:val="28"/>
        </w:rPr>
        <w:t xml:space="preserve">ур необходим и </w:t>
      </w:r>
      <w:r w:rsidR="00AF7FC0" w:rsidRPr="00394D68">
        <w:rPr>
          <w:rFonts w:ascii="Courier New" w:hAnsi="Courier New" w:cs="Courier New"/>
          <w:sz w:val="28"/>
          <w:szCs w:val="28"/>
        </w:rPr>
        <w:t xml:space="preserve">для </w:t>
      </w:r>
      <w:r w:rsidR="00963FC1" w:rsidRPr="00394D68">
        <w:rPr>
          <w:rFonts w:ascii="Courier New" w:hAnsi="Courier New" w:cs="Courier New"/>
          <w:sz w:val="28"/>
          <w:szCs w:val="28"/>
        </w:rPr>
        <w:t>роста занятости населения</w:t>
      </w:r>
      <w:r w:rsidR="00AE45F5" w:rsidRPr="00394D68">
        <w:rPr>
          <w:rFonts w:ascii="Courier New" w:hAnsi="Courier New" w:cs="Courier New"/>
          <w:sz w:val="28"/>
          <w:szCs w:val="28"/>
        </w:rPr>
        <w:t>,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и </w:t>
      </w:r>
      <w:r w:rsidR="00AF7FC0" w:rsidRPr="00394D68">
        <w:rPr>
          <w:rFonts w:ascii="Courier New" w:hAnsi="Courier New" w:cs="Courier New"/>
          <w:sz w:val="28"/>
          <w:szCs w:val="28"/>
        </w:rPr>
        <w:t xml:space="preserve">для 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нейтрализации стремления крупного бизнеса к </w:t>
      </w:r>
      <w:r w:rsidR="00535E99" w:rsidRPr="00394D68">
        <w:rPr>
          <w:rFonts w:ascii="Courier New" w:hAnsi="Courier New" w:cs="Courier New"/>
          <w:sz w:val="28"/>
          <w:szCs w:val="28"/>
        </w:rPr>
        <w:t xml:space="preserve">насаждению </w:t>
      </w:r>
      <w:r w:rsidR="00963FC1" w:rsidRPr="00394D68">
        <w:rPr>
          <w:rFonts w:ascii="Courier New" w:hAnsi="Courier New" w:cs="Courier New"/>
          <w:sz w:val="28"/>
          <w:szCs w:val="28"/>
        </w:rPr>
        <w:t>монополи</w:t>
      </w:r>
      <w:r w:rsidR="00535E99" w:rsidRPr="00394D68">
        <w:rPr>
          <w:rFonts w:ascii="Courier New" w:hAnsi="Courier New" w:cs="Courier New"/>
          <w:sz w:val="28"/>
          <w:szCs w:val="28"/>
        </w:rPr>
        <w:t>й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, и </w:t>
      </w:r>
      <w:r w:rsidR="00AF7FC0" w:rsidRPr="00394D68">
        <w:rPr>
          <w:rFonts w:ascii="Courier New" w:hAnsi="Courier New" w:cs="Courier New"/>
          <w:sz w:val="28"/>
          <w:szCs w:val="28"/>
        </w:rPr>
        <w:t xml:space="preserve">для 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создания сильного среднего класса – </w:t>
      </w:r>
      <w:r w:rsidR="00836522" w:rsidRPr="00394D68">
        <w:rPr>
          <w:rFonts w:ascii="Courier New" w:hAnsi="Courier New" w:cs="Courier New"/>
          <w:sz w:val="28"/>
          <w:szCs w:val="28"/>
        </w:rPr>
        <w:t>именно сильного, благополучного, патриотичного, большинство которого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</w:t>
      </w:r>
      <w:r w:rsidR="00836522" w:rsidRPr="00394D68">
        <w:rPr>
          <w:rFonts w:ascii="Courier New" w:hAnsi="Courier New" w:cs="Courier New"/>
          <w:sz w:val="28"/>
          <w:szCs w:val="28"/>
        </w:rPr>
        <w:t xml:space="preserve">не поддержит </w:t>
      </w:r>
      <w:r w:rsidR="00963FC1" w:rsidRPr="00394D68">
        <w:rPr>
          <w:rFonts w:ascii="Courier New" w:hAnsi="Courier New" w:cs="Courier New"/>
          <w:sz w:val="28"/>
          <w:szCs w:val="28"/>
        </w:rPr>
        <w:t>разрушительн</w:t>
      </w:r>
      <w:r w:rsidR="008072FD" w:rsidRPr="00394D68">
        <w:rPr>
          <w:rFonts w:ascii="Courier New" w:hAnsi="Courier New" w:cs="Courier New"/>
          <w:sz w:val="28"/>
          <w:szCs w:val="28"/>
        </w:rPr>
        <w:t>ую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«цветн</w:t>
      </w:r>
      <w:r w:rsidR="008072FD" w:rsidRPr="00394D68">
        <w:rPr>
          <w:rFonts w:ascii="Courier New" w:hAnsi="Courier New" w:cs="Courier New"/>
          <w:sz w:val="28"/>
          <w:szCs w:val="28"/>
        </w:rPr>
        <w:t>ую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революци</w:t>
      </w:r>
      <w:r w:rsidR="008072FD" w:rsidRPr="00394D68">
        <w:rPr>
          <w:rFonts w:ascii="Courier New" w:hAnsi="Courier New" w:cs="Courier New"/>
          <w:sz w:val="28"/>
          <w:szCs w:val="28"/>
        </w:rPr>
        <w:t>ю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». </w:t>
      </w:r>
    </w:p>
    <w:p w:rsidR="00BB0EBD" w:rsidRPr="00394D68" w:rsidRDefault="00963FC1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 xml:space="preserve">Роль государства в экономической жизни </w:t>
      </w:r>
      <w:r w:rsidR="00CB1420" w:rsidRPr="00394D68">
        <w:rPr>
          <w:rFonts w:ascii="Courier New" w:hAnsi="Courier New" w:cs="Courier New"/>
          <w:sz w:val="28"/>
          <w:szCs w:val="28"/>
        </w:rPr>
        <w:t>важна</w:t>
      </w:r>
      <w:r w:rsidRPr="00394D68">
        <w:rPr>
          <w:rFonts w:ascii="Courier New" w:hAnsi="Courier New" w:cs="Courier New"/>
          <w:sz w:val="28"/>
          <w:szCs w:val="28"/>
        </w:rPr>
        <w:t xml:space="preserve"> и для того, чтобы </w:t>
      </w:r>
      <w:r w:rsidR="00CB1420" w:rsidRPr="00394D68">
        <w:rPr>
          <w:rFonts w:ascii="Courier New" w:hAnsi="Courier New" w:cs="Courier New"/>
          <w:sz w:val="28"/>
          <w:szCs w:val="28"/>
        </w:rPr>
        <w:t>сократить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CB1420" w:rsidRPr="00394D68">
        <w:rPr>
          <w:rFonts w:ascii="Courier New" w:hAnsi="Courier New" w:cs="Courier New"/>
          <w:sz w:val="28"/>
          <w:szCs w:val="28"/>
        </w:rPr>
        <w:t xml:space="preserve">резкое различие </w:t>
      </w:r>
      <w:r w:rsidRPr="00394D68">
        <w:rPr>
          <w:rFonts w:ascii="Courier New" w:hAnsi="Courier New" w:cs="Courier New"/>
          <w:sz w:val="28"/>
          <w:szCs w:val="28"/>
        </w:rPr>
        <w:t xml:space="preserve">населения по доходам. </w:t>
      </w:r>
      <w:r w:rsidR="007944BF" w:rsidRPr="00394D68">
        <w:rPr>
          <w:rFonts w:ascii="Courier New" w:hAnsi="Courier New" w:cs="Courier New"/>
          <w:sz w:val="28"/>
          <w:szCs w:val="28"/>
        </w:rPr>
        <w:t>Разрыв между 10%</w:t>
      </w:r>
      <w:r w:rsidRPr="00394D68">
        <w:rPr>
          <w:rFonts w:ascii="Courier New" w:hAnsi="Courier New" w:cs="Courier New"/>
          <w:sz w:val="28"/>
          <w:szCs w:val="28"/>
        </w:rPr>
        <w:t xml:space="preserve"> самой богатой и 10% самой бедной частью населения России превышает показатели развитых западных стран в 2-3 раза. Расстояние между двумя этими полюсами не сократилось в 2011 году. В этом заложена угроза социальной стабильности в стране. </w:t>
      </w:r>
    </w:p>
    <w:p w:rsidR="0094448B" w:rsidRPr="00394D68" w:rsidRDefault="00BB75FF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394D68">
        <w:rPr>
          <w:rFonts w:ascii="Courier New" w:hAnsi="Courier New" w:cs="Courier New"/>
          <w:sz w:val="28"/>
          <w:szCs w:val="28"/>
        </w:rPr>
        <w:t>Перераспределительная</w:t>
      </w:r>
      <w:proofErr w:type="spellEnd"/>
      <w:r w:rsidR="00963FC1" w:rsidRPr="00394D68">
        <w:rPr>
          <w:rFonts w:ascii="Courier New" w:hAnsi="Courier New" w:cs="Courier New"/>
          <w:sz w:val="28"/>
          <w:szCs w:val="28"/>
        </w:rPr>
        <w:t xml:space="preserve"> функция государства  должна выражаться и в дифференциации налогов в </w:t>
      </w:r>
      <w:r w:rsidR="00176401" w:rsidRPr="00394D68">
        <w:rPr>
          <w:rFonts w:ascii="Courier New" w:hAnsi="Courier New" w:cs="Courier New"/>
          <w:sz w:val="28"/>
          <w:szCs w:val="28"/>
        </w:rPr>
        <w:t>зависимости от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доход</w:t>
      </w:r>
      <w:r w:rsidR="00176401" w:rsidRPr="00394D68">
        <w:rPr>
          <w:rFonts w:ascii="Courier New" w:hAnsi="Courier New" w:cs="Courier New"/>
          <w:sz w:val="28"/>
          <w:szCs w:val="28"/>
        </w:rPr>
        <w:t>ов</w:t>
      </w:r>
      <w:r w:rsidR="00963FC1" w:rsidRPr="00394D68">
        <w:rPr>
          <w:rFonts w:ascii="Courier New" w:hAnsi="Courier New" w:cs="Courier New"/>
          <w:sz w:val="28"/>
          <w:szCs w:val="28"/>
        </w:rPr>
        <w:t>. До сих пор не пойму, почему мы принадлежим к тем немног</w:t>
      </w:r>
      <w:r w:rsidRPr="00394D68">
        <w:rPr>
          <w:rFonts w:ascii="Courier New" w:hAnsi="Courier New" w:cs="Courier New"/>
          <w:sz w:val="28"/>
          <w:szCs w:val="28"/>
        </w:rPr>
        <w:t>и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м странам, у которых нет прогрессивного налогообложения. Разговоры о том, что отказ от плоского налога </w:t>
      </w:r>
      <w:proofErr w:type="gramStart"/>
      <w:r w:rsidR="00963FC1" w:rsidRPr="00394D68">
        <w:rPr>
          <w:rFonts w:ascii="Courier New" w:hAnsi="Courier New" w:cs="Courier New"/>
          <w:sz w:val="28"/>
          <w:szCs w:val="28"/>
        </w:rPr>
        <w:t>выз</w:t>
      </w:r>
      <w:r w:rsidR="00605D3B" w:rsidRPr="00394D68">
        <w:rPr>
          <w:rFonts w:ascii="Courier New" w:hAnsi="Courier New" w:cs="Courier New"/>
          <w:sz w:val="28"/>
          <w:szCs w:val="28"/>
        </w:rPr>
        <w:t>о</w:t>
      </w:r>
      <w:r w:rsidR="00963FC1" w:rsidRPr="00394D68">
        <w:rPr>
          <w:rFonts w:ascii="Courier New" w:hAnsi="Courier New" w:cs="Courier New"/>
          <w:sz w:val="28"/>
          <w:szCs w:val="28"/>
        </w:rPr>
        <w:t>в</w:t>
      </w:r>
      <w:r w:rsidR="00605D3B" w:rsidRPr="00394D68">
        <w:rPr>
          <w:rFonts w:ascii="Courier New" w:hAnsi="Courier New" w:cs="Courier New"/>
          <w:sz w:val="28"/>
          <w:szCs w:val="28"/>
        </w:rPr>
        <w:t>е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т уход в тень </w:t>
      </w:r>
      <w:r w:rsidR="00605D3B" w:rsidRPr="00394D68">
        <w:rPr>
          <w:rFonts w:ascii="Courier New" w:hAnsi="Courier New" w:cs="Courier New"/>
          <w:sz w:val="28"/>
          <w:szCs w:val="28"/>
        </w:rPr>
        <w:t>большого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числ</w:t>
      </w:r>
      <w:r w:rsidR="00605D3B" w:rsidRPr="00394D68">
        <w:rPr>
          <w:rFonts w:ascii="Courier New" w:hAnsi="Courier New" w:cs="Courier New"/>
          <w:sz w:val="28"/>
          <w:szCs w:val="28"/>
        </w:rPr>
        <w:t>а</w:t>
      </w:r>
      <w:r w:rsidR="00963FC1" w:rsidRPr="00394D68">
        <w:rPr>
          <w:rFonts w:ascii="Courier New" w:hAnsi="Courier New" w:cs="Courier New"/>
          <w:sz w:val="28"/>
          <w:szCs w:val="28"/>
        </w:rPr>
        <w:t xml:space="preserve"> крупных предпринимателей не </w:t>
      </w:r>
      <w:r w:rsidR="00117280" w:rsidRPr="00394D68">
        <w:rPr>
          <w:rFonts w:ascii="Courier New" w:hAnsi="Courier New" w:cs="Courier New"/>
          <w:sz w:val="28"/>
          <w:szCs w:val="28"/>
        </w:rPr>
        <w:t>состоятельны</w:t>
      </w:r>
      <w:proofErr w:type="gramEnd"/>
      <w:r w:rsidR="00605D3B" w:rsidRPr="00394D68">
        <w:rPr>
          <w:rFonts w:ascii="Courier New" w:hAnsi="Courier New" w:cs="Courier New"/>
          <w:sz w:val="28"/>
          <w:szCs w:val="28"/>
        </w:rPr>
        <w:t xml:space="preserve">. </w:t>
      </w:r>
      <w:r w:rsidR="0094448B" w:rsidRPr="00394D68">
        <w:rPr>
          <w:rFonts w:ascii="Courier New" w:hAnsi="Courier New" w:cs="Courier New"/>
          <w:sz w:val="28"/>
          <w:szCs w:val="28"/>
        </w:rPr>
        <w:t>Необязательно и закручивать прогрессивное налогообложение до уровня, при котором могут пострадать квалифицированные специалисты</w:t>
      </w:r>
      <w:r w:rsidR="00150E56" w:rsidRPr="00394D68">
        <w:rPr>
          <w:rFonts w:ascii="Courier New" w:hAnsi="Courier New" w:cs="Courier New"/>
          <w:sz w:val="28"/>
          <w:szCs w:val="28"/>
        </w:rPr>
        <w:t>.</w:t>
      </w:r>
      <w:r w:rsidR="0094448B" w:rsidRPr="00394D68">
        <w:rPr>
          <w:rFonts w:ascii="Courier New" w:hAnsi="Courier New" w:cs="Courier New"/>
          <w:sz w:val="28"/>
          <w:szCs w:val="28"/>
        </w:rPr>
        <w:t xml:space="preserve"> Да</w:t>
      </w:r>
      <w:r w:rsidR="00E21C69" w:rsidRPr="00394D68">
        <w:rPr>
          <w:rFonts w:ascii="Courier New" w:hAnsi="Courier New" w:cs="Courier New"/>
          <w:sz w:val="28"/>
          <w:szCs w:val="28"/>
        </w:rPr>
        <w:t>,</w:t>
      </w:r>
      <w:r w:rsidR="0094448B" w:rsidRPr="00394D68">
        <w:rPr>
          <w:rFonts w:ascii="Courier New" w:hAnsi="Courier New" w:cs="Courier New"/>
          <w:sz w:val="28"/>
          <w:szCs w:val="28"/>
        </w:rPr>
        <w:t xml:space="preserve"> крупные предприниматели, естественно, не должны превращаться в изгоев. Я категорически против того, чтобы бизнесменов зачисляли в категорию олигархов только потому, что они крупные</w:t>
      </w:r>
      <w:r w:rsidR="002E0C27" w:rsidRPr="00394D68">
        <w:rPr>
          <w:rFonts w:ascii="Courier New" w:hAnsi="Courier New" w:cs="Courier New"/>
          <w:sz w:val="28"/>
          <w:szCs w:val="28"/>
        </w:rPr>
        <w:t xml:space="preserve">. </w:t>
      </w:r>
      <w:r w:rsidR="001D3C2B" w:rsidRPr="00394D68">
        <w:rPr>
          <w:rFonts w:ascii="Courier New" w:hAnsi="Courier New" w:cs="Courier New"/>
          <w:sz w:val="28"/>
          <w:szCs w:val="28"/>
        </w:rPr>
        <w:t>Но это</w:t>
      </w:r>
      <w:r w:rsidR="00BB75B7" w:rsidRPr="00394D68">
        <w:rPr>
          <w:rFonts w:ascii="Courier New" w:hAnsi="Courier New" w:cs="Courier New"/>
          <w:sz w:val="28"/>
          <w:szCs w:val="28"/>
        </w:rPr>
        <w:t xml:space="preserve"> </w:t>
      </w:r>
      <w:r w:rsidR="002E0C27" w:rsidRPr="00394D68">
        <w:rPr>
          <w:rFonts w:ascii="Courier New" w:hAnsi="Courier New" w:cs="Courier New"/>
          <w:sz w:val="28"/>
          <w:szCs w:val="28"/>
        </w:rPr>
        <w:t xml:space="preserve">отнюдь не снимает </w:t>
      </w:r>
      <w:r w:rsidR="00BB75B7" w:rsidRPr="00394D68">
        <w:rPr>
          <w:rFonts w:ascii="Courier New" w:hAnsi="Courier New" w:cs="Courier New"/>
          <w:sz w:val="28"/>
          <w:szCs w:val="28"/>
        </w:rPr>
        <w:t xml:space="preserve">острой </w:t>
      </w:r>
      <w:r w:rsidR="002E0C27" w:rsidRPr="00394D68">
        <w:rPr>
          <w:rFonts w:ascii="Courier New" w:hAnsi="Courier New" w:cs="Courier New"/>
          <w:sz w:val="28"/>
          <w:szCs w:val="28"/>
        </w:rPr>
        <w:t>необходимост</w:t>
      </w:r>
      <w:r w:rsidR="00BB75B7" w:rsidRPr="00394D68">
        <w:rPr>
          <w:rFonts w:ascii="Courier New" w:hAnsi="Courier New" w:cs="Courier New"/>
          <w:sz w:val="28"/>
          <w:szCs w:val="28"/>
        </w:rPr>
        <w:t>и</w:t>
      </w:r>
      <w:r w:rsidR="002E0C27" w:rsidRPr="00394D68">
        <w:rPr>
          <w:rFonts w:ascii="Courier New" w:hAnsi="Courier New" w:cs="Courier New"/>
          <w:sz w:val="28"/>
          <w:szCs w:val="28"/>
        </w:rPr>
        <w:t xml:space="preserve"> продумать и осуществить меры социальной консолидации общества. </w:t>
      </w:r>
    </w:p>
    <w:p w:rsidR="001E40C8" w:rsidRPr="00394D68" w:rsidRDefault="00C90DC5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lastRenderedPageBreak/>
        <w:t xml:space="preserve">А теперь о политических событиях минувшего года.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Главным </w:t>
      </w:r>
      <w:r w:rsidRPr="00394D68">
        <w:rPr>
          <w:rFonts w:ascii="Courier New" w:hAnsi="Courier New" w:cs="Courier New"/>
          <w:sz w:val="28"/>
          <w:szCs w:val="28"/>
        </w:rPr>
        <w:t xml:space="preserve">из них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в </w:t>
      </w:r>
      <w:r w:rsidR="009B564A" w:rsidRPr="00394D68">
        <w:rPr>
          <w:rFonts w:ascii="Courier New" w:hAnsi="Courier New" w:cs="Courier New"/>
          <w:sz w:val="28"/>
          <w:szCs w:val="28"/>
        </w:rPr>
        <w:t xml:space="preserve">России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были выборы в </w:t>
      </w:r>
      <w:r w:rsidR="00C0449D" w:rsidRPr="00394D68">
        <w:rPr>
          <w:rFonts w:ascii="Courier New" w:hAnsi="Courier New" w:cs="Courier New"/>
          <w:sz w:val="28"/>
          <w:szCs w:val="28"/>
        </w:rPr>
        <w:t>Государственную Думу</w:t>
      </w:r>
      <w:r w:rsidR="001E40C8" w:rsidRPr="00394D68">
        <w:rPr>
          <w:rFonts w:ascii="Courier New" w:hAnsi="Courier New" w:cs="Courier New"/>
          <w:sz w:val="28"/>
          <w:szCs w:val="28"/>
        </w:rPr>
        <w:t>. Много сказано</w:t>
      </w:r>
      <w:r w:rsidR="000D0185" w:rsidRPr="00394D68">
        <w:rPr>
          <w:rFonts w:ascii="Courier New" w:hAnsi="Courier New" w:cs="Courier New"/>
          <w:sz w:val="28"/>
          <w:szCs w:val="28"/>
        </w:rPr>
        <w:t xml:space="preserve">,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написано </w:t>
      </w:r>
      <w:r w:rsidR="000D0185" w:rsidRPr="00394D68">
        <w:rPr>
          <w:rFonts w:ascii="Courier New" w:hAnsi="Courier New" w:cs="Courier New"/>
          <w:sz w:val="28"/>
          <w:szCs w:val="28"/>
        </w:rPr>
        <w:t xml:space="preserve">и передано по телевидению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на этот счет. </w:t>
      </w:r>
      <w:r w:rsidR="00C0449D" w:rsidRPr="00394D68">
        <w:rPr>
          <w:rFonts w:ascii="Courier New" w:hAnsi="Courier New" w:cs="Courier New"/>
          <w:sz w:val="28"/>
          <w:szCs w:val="28"/>
        </w:rPr>
        <w:t>Магистральный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вывод из </w:t>
      </w:r>
      <w:proofErr w:type="gramStart"/>
      <w:r w:rsidR="00C0449D" w:rsidRPr="00394D68">
        <w:rPr>
          <w:rFonts w:ascii="Courier New" w:hAnsi="Courier New" w:cs="Courier New"/>
          <w:sz w:val="28"/>
          <w:szCs w:val="28"/>
        </w:rPr>
        <w:t>совершенно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различных</w:t>
      </w:r>
      <w:proofErr w:type="gramEnd"/>
      <w:r w:rsidR="001E40C8" w:rsidRPr="00394D68">
        <w:rPr>
          <w:rFonts w:ascii="Courier New" w:hAnsi="Courier New" w:cs="Courier New"/>
          <w:sz w:val="28"/>
          <w:szCs w:val="28"/>
        </w:rPr>
        <w:t xml:space="preserve"> проявлений общественного мнения в том, что произошло ослабление позиций правящей партии </w:t>
      </w:r>
      <w:r w:rsidR="00C0449D" w:rsidRPr="00394D68">
        <w:rPr>
          <w:rFonts w:ascii="Courier New" w:hAnsi="Courier New" w:cs="Courier New"/>
          <w:sz w:val="28"/>
          <w:szCs w:val="28"/>
        </w:rPr>
        <w:t>«</w:t>
      </w:r>
      <w:r w:rsidR="001E40C8" w:rsidRPr="00394D68">
        <w:rPr>
          <w:rFonts w:ascii="Courier New" w:hAnsi="Courier New" w:cs="Courier New"/>
          <w:sz w:val="28"/>
          <w:szCs w:val="28"/>
        </w:rPr>
        <w:t>Единая Россия</w:t>
      </w:r>
      <w:r w:rsidR="00C0449D" w:rsidRPr="00394D68">
        <w:rPr>
          <w:rFonts w:ascii="Courier New" w:hAnsi="Courier New" w:cs="Courier New"/>
          <w:sz w:val="28"/>
          <w:szCs w:val="28"/>
        </w:rPr>
        <w:t>»</w:t>
      </w:r>
      <w:r w:rsidR="001E40C8" w:rsidRPr="00394D68">
        <w:rPr>
          <w:rFonts w:ascii="Courier New" w:hAnsi="Courier New" w:cs="Courier New"/>
          <w:sz w:val="28"/>
          <w:szCs w:val="28"/>
        </w:rPr>
        <w:t>. Она потеряла 1</w:t>
      </w:r>
      <w:r w:rsidR="00D93C15" w:rsidRPr="00394D68">
        <w:rPr>
          <w:rFonts w:ascii="Courier New" w:hAnsi="Courier New" w:cs="Courier New"/>
          <w:sz w:val="28"/>
          <w:szCs w:val="28"/>
        </w:rPr>
        <w:t>5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% избирателей и </w:t>
      </w:r>
      <w:r w:rsidR="00C0449D" w:rsidRPr="00394D68">
        <w:rPr>
          <w:rFonts w:ascii="Courier New" w:hAnsi="Courier New" w:cs="Courier New"/>
          <w:sz w:val="28"/>
          <w:szCs w:val="28"/>
        </w:rPr>
        <w:t>конституционное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</w:t>
      </w:r>
      <w:r w:rsidR="00C0449D" w:rsidRPr="00394D68">
        <w:rPr>
          <w:rFonts w:ascii="Courier New" w:hAnsi="Courier New" w:cs="Courier New"/>
          <w:sz w:val="28"/>
          <w:szCs w:val="28"/>
        </w:rPr>
        <w:t>большинство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в парламент</w:t>
      </w:r>
      <w:r w:rsidR="00C0449D" w:rsidRPr="00394D68">
        <w:rPr>
          <w:rFonts w:ascii="Courier New" w:hAnsi="Courier New" w:cs="Courier New"/>
          <w:sz w:val="28"/>
          <w:szCs w:val="28"/>
        </w:rPr>
        <w:t>е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. </w:t>
      </w:r>
      <w:r w:rsidR="004C6118" w:rsidRPr="00394D68">
        <w:rPr>
          <w:rFonts w:ascii="Courier New" w:hAnsi="Courier New" w:cs="Courier New"/>
          <w:sz w:val="28"/>
          <w:szCs w:val="28"/>
        </w:rPr>
        <w:t xml:space="preserve">Одновременно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возросло число </w:t>
      </w:r>
      <w:r w:rsidR="001D4DDE" w:rsidRPr="00394D68">
        <w:rPr>
          <w:rFonts w:ascii="Courier New" w:hAnsi="Courier New" w:cs="Courier New"/>
          <w:sz w:val="28"/>
          <w:szCs w:val="28"/>
        </w:rPr>
        <w:t>мандатов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</w:t>
      </w:r>
      <w:r w:rsidR="001D4DDE" w:rsidRPr="00394D68">
        <w:rPr>
          <w:rFonts w:ascii="Courier New" w:hAnsi="Courier New" w:cs="Courier New"/>
          <w:sz w:val="28"/>
          <w:szCs w:val="28"/>
        </w:rPr>
        <w:t xml:space="preserve">у «Коммунистической партии Российской Федерации» и «Справедливой России» 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не только в </w:t>
      </w:r>
      <w:proofErr w:type="spellStart"/>
      <w:r w:rsidR="001E40C8" w:rsidRPr="00394D68">
        <w:rPr>
          <w:rFonts w:ascii="Courier New" w:hAnsi="Courier New" w:cs="Courier New"/>
          <w:sz w:val="28"/>
          <w:szCs w:val="28"/>
        </w:rPr>
        <w:t>госудме</w:t>
      </w:r>
      <w:proofErr w:type="spellEnd"/>
      <w:r w:rsidR="001E40C8" w:rsidRPr="00394D68">
        <w:rPr>
          <w:rFonts w:ascii="Courier New" w:hAnsi="Courier New" w:cs="Courier New"/>
          <w:sz w:val="28"/>
          <w:szCs w:val="28"/>
        </w:rPr>
        <w:t>, но и в законодательных орган</w:t>
      </w:r>
      <w:r w:rsidR="001D4DDE" w:rsidRPr="00394D68">
        <w:rPr>
          <w:rFonts w:ascii="Courier New" w:hAnsi="Courier New" w:cs="Courier New"/>
          <w:sz w:val="28"/>
          <w:szCs w:val="28"/>
        </w:rPr>
        <w:t>ах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 регионов и муниципалитетов, особенно в крупных </w:t>
      </w:r>
      <w:r w:rsidR="00C0449D" w:rsidRPr="00394D68">
        <w:rPr>
          <w:rFonts w:ascii="Courier New" w:hAnsi="Courier New" w:cs="Courier New"/>
          <w:sz w:val="28"/>
          <w:szCs w:val="28"/>
        </w:rPr>
        <w:t>городах</w:t>
      </w:r>
      <w:r w:rsidR="001E40C8" w:rsidRPr="00394D68">
        <w:rPr>
          <w:rFonts w:ascii="Courier New" w:hAnsi="Courier New" w:cs="Courier New"/>
          <w:sz w:val="28"/>
          <w:szCs w:val="28"/>
        </w:rPr>
        <w:t xml:space="preserve">. </w:t>
      </w:r>
    </w:p>
    <w:p w:rsidR="001E40C8" w:rsidRPr="00394D68" w:rsidRDefault="001E40C8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 xml:space="preserve">Падение престижа </w:t>
      </w:r>
      <w:r w:rsidR="00C0449D" w:rsidRPr="00394D68">
        <w:rPr>
          <w:rFonts w:ascii="Courier New" w:hAnsi="Courier New" w:cs="Courier New"/>
          <w:sz w:val="28"/>
          <w:szCs w:val="28"/>
        </w:rPr>
        <w:t>«</w:t>
      </w:r>
      <w:r w:rsidRPr="00394D68">
        <w:rPr>
          <w:rFonts w:ascii="Courier New" w:hAnsi="Courier New" w:cs="Courier New"/>
          <w:sz w:val="28"/>
          <w:szCs w:val="28"/>
        </w:rPr>
        <w:t>Единой России</w:t>
      </w:r>
      <w:r w:rsidR="00C0449D" w:rsidRPr="00394D68">
        <w:rPr>
          <w:rFonts w:ascii="Courier New" w:hAnsi="Courier New" w:cs="Courier New"/>
          <w:sz w:val="28"/>
          <w:szCs w:val="28"/>
        </w:rPr>
        <w:t>»</w:t>
      </w:r>
      <w:r w:rsidRPr="00394D68">
        <w:rPr>
          <w:rFonts w:ascii="Courier New" w:hAnsi="Courier New" w:cs="Courier New"/>
          <w:sz w:val="28"/>
          <w:szCs w:val="28"/>
        </w:rPr>
        <w:t xml:space="preserve"> выглядит еще контрастнее на фоне тех преимуществ, которые </w:t>
      </w:r>
      <w:r w:rsidR="00090E84" w:rsidRPr="00394D68">
        <w:rPr>
          <w:rFonts w:ascii="Courier New" w:hAnsi="Courier New" w:cs="Courier New"/>
          <w:sz w:val="28"/>
          <w:szCs w:val="28"/>
        </w:rPr>
        <w:t xml:space="preserve">она </w:t>
      </w:r>
      <w:r w:rsidRPr="00394D68">
        <w:rPr>
          <w:rFonts w:ascii="Courier New" w:hAnsi="Courier New" w:cs="Courier New"/>
          <w:sz w:val="28"/>
          <w:szCs w:val="28"/>
        </w:rPr>
        <w:t xml:space="preserve">имела по сравнению </w:t>
      </w:r>
      <w:r w:rsidR="00B711C4" w:rsidRPr="00394D68">
        <w:rPr>
          <w:rFonts w:ascii="Courier New" w:hAnsi="Courier New" w:cs="Courier New"/>
          <w:sz w:val="28"/>
          <w:szCs w:val="28"/>
        </w:rPr>
        <w:t xml:space="preserve">с </w:t>
      </w:r>
      <w:r w:rsidRPr="00394D68">
        <w:rPr>
          <w:rFonts w:ascii="Courier New" w:hAnsi="Courier New" w:cs="Courier New"/>
          <w:sz w:val="28"/>
          <w:szCs w:val="28"/>
        </w:rPr>
        <w:t xml:space="preserve">другими партиями. Ее избирательный список возглавил президент Д.А.Медведев, лидером партии, что неоднократно подчеркивалось ее руководством во </w:t>
      </w:r>
      <w:r w:rsidR="00C0449D" w:rsidRPr="00394D68">
        <w:rPr>
          <w:rFonts w:ascii="Courier New" w:hAnsi="Courier New" w:cs="Courier New"/>
          <w:sz w:val="28"/>
          <w:szCs w:val="28"/>
        </w:rPr>
        <w:t>время</w:t>
      </w:r>
      <w:r w:rsidRPr="00394D68">
        <w:rPr>
          <w:rFonts w:ascii="Courier New" w:hAnsi="Courier New" w:cs="Courier New"/>
          <w:sz w:val="28"/>
          <w:szCs w:val="28"/>
        </w:rPr>
        <w:t xml:space="preserve"> предвыборной </w:t>
      </w:r>
      <w:r w:rsidR="00E24F5F" w:rsidRPr="00394D68">
        <w:rPr>
          <w:rFonts w:ascii="Courier New" w:hAnsi="Courier New" w:cs="Courier New"/>
          <w:sz w:val="28"/>
          <w:szCs w:val="28"/>
        </w:rPr>
        <w:t>кампании</w:t>
      </w:r>
      <w:r w:rsidRPr="00394D68">
        <w:rPr>
          <w:rFonts w:ascii="Courier New" w:hAnsi="Courier New" w:cs="Courier New"/>
          <w:sz w:val="28"/>
          <w:szCs w:val="28"/>
        </w:rPr>
        <w:t>, явля</w:t>
      </w:r>
      <w:r w:rsidR="00025C4B" w:rsidRPr="00394D68">
        <w:rPr>
          <w:rFonts w:ascii="Courier New" w:hAnsi="Courier New" w:cs="Courier New"/>
          <w:sz w:val="28"/>
          <w:szCs w:val="28"/>
        </w:rPr>
        <w:t>ет</w:t>
      </w:r>
      <w:r w:rsidRPr="00394D68">
        <w:rPr>
          <w:rFonts w:ascii="Courier New" w:hAnsi="Courier New" w:cs="Courier New"/>
          <w:sz w:val="28"/>
          <w:szCs w:val="28"/>
        </w:rPr>
        <w:t xml:space="preserve">ся В.В.Путин. </w:t>
      </w:r>
      <w:r w:rsidR="00C0449D" w:rsidRPr="00394D68">
        <w:rPr>
          <w:rFonts w:ascii="Courier New" w:hAnsi="Courier New" w:cs="Courier New"/>
          <w:sz w:val="28"/>
          <w:szCs w:val="28"/>
        </w:rPr>
        <w:t>От «</w:t>
      </w:r>
      <w:r w:rsidRPr="00394D68">
        <w:rPr>
          <w:rFonts w:ascii="Courier New" w:hAnsi="Courier New" w:cs="Courier New"/>
          <w:sz w:val="28"/>
          <w:szCs w:val="28"/>
        </w:rPr>
        <w:t>Единой Рос</w:t>
      </w:r>
      <w:r w:rsidR="00C0449D" w:rsidRPr="00394D68">
        <w:rPr>
          <w:rFonts w:ascii="Courier New" w:hAnsi="Courier New" w:cs="Courier New"/>
          <w:sz w:val="28"/>
          <w:szCs w:val="28"/>
        </w:rPr>
        <w:t>си</w:t>
      </w:r>
      <w:r w:rsidRPr="00394D68">
        <w:rPr>
          <w:rFonts w:ascii="Courier New" w:hAnsi="Courier New" w:cs="Courier New"/>
          <w:sz w:val="28"/>
          <w:szCs w:val="28"/>
        </w:rPr>
        <w:t>и</w:t>
      </w:r>
      <w:r w:rsidR="00C0449D" w:rsidRPr="00394D68">
        <w:rPr>
          <w:rFonts w:ascii="Courier New" w:hAnsi="Courier New" w:cs="Courier New"/>
          <w:sz w:val="28"/>
          <w:szCs w:val="28"/>
        </w:rPr>
        <w:t>»</w:t>
      </w:r>
      <w:r w:rsidRPr="00394D68">
        <w:rPr>
          <w:rFonts w:ascii="Courier New" w:hAnsi="Courier New" w:cs="Courier New"/>
          <w:sz w:val="28"/>
          <w:szCs w:val="28"/>
        </w:rPr>
        <w:t xml:space="preserve"> зависят губернаторы: по существовавшей на момент выборов практике на губернаторские должности могли претендовать лишь те, которы</w:t>
      </w:r>
      <w:r w:rsidR="00C0449D" w:rsidRPr="00394D68">
        <w:rPr>
          <w:rFonts w:ascii="Courier New" w:hAnsi="Courier New" w:cs="Courier New"/>
          <w:sz w:val="28"/>
          <w:szCs w:val="28"/>
        </w:rPr>
        <w:t>х</w:t>
      </w:r>
      <w:r w:rsidR="00961414" w:rsidRPr="00394D68">
        <w:rPr>
          <w:rFonts w:ascii="Courier New" w:hAnsi="Courier New" w:cs="Courier New"/>
          <w:sz w:val="28"/>
          <w:szCs w:val="28"/>
        </w:rPr>
        <w:t xml:space="preserve"> выдвигала партия власти, а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961414" w:rsidRPr="00394D68">
        <w:rPr>
          <w:rFonts w:ascii="Courier New" w:hAnsi="Courier New" w:cs="Courier New"/>
          <w:sz w:val="28"/>
          <w:szCs w:val="28"/>
        </w:rPr>
        <w:t>н</w:t>
      </w:r>
      <w:r w:rsidR="00092CE9" w:rsidRPr="00394D68">
        <w:rPr>
          <w:rFonts w:ascii="Courier New" w:hAnsi="Courier New" w:cs="Courier New"/>
          <w:sz w:val="28"/>
          <w:szCs w:val="28"/>
        </w:rPr>
        <w:t>ахождение на этом посту</w:t>
      </w:r>
      <w:r w:rsidRPr="00394D68">
        <w:rPr>
          <w:rFonts w:ascii="Courier New" w:hAnsi="Courier New" w:cs="Courier New"/>
          <w:sz w:val="28"/>
          <w:szCs w:val="28"/>
        </w:rPr>
        <w:t xml:space="preserve"> тесно увязывалось с успехами </w:t>
      </w:r>
      <w:r w:rsidR="000139C4" w:rsidRPr="00394D68">
        <w:rPr>
          <w:rFonts w:ascii="Courier New" w:hAnsi="Courier New" w:cs="Courier New"/>
          <w:sz w:val="28"/>
          <w:szCs w:val="28"/>
        </w:rPr>
        <w:t>«</w:t>
      </w:r>
      <w:r w:rsidR="00E24F5F" w:rsidRPr="00394D68">
        <w:rPr>
          <w:rFonts w:ascii="Courier New" w:hAnsi="Courier New" w:cs="Courier New"/>
          <w:sz w:val="28"/>
          <w:szCs w:val="28"/>
        </w:rPr>
        <w:t>Единой России</w:t>
      </w:r>
      <w:r w:rsidR="000139C4" w:rsidRPr="00394D68">
        <w:rPr>
          <w:rFonts w:ascii="Courier New" w:hAnsi="Courier New" w:cs="Courier New"/>
          <w:sz w:val="28"/>
          <w:szCs w:val="28"/>
        </w:rPr>
        <w:t>»</w:t>
      </w:r>
      <w:r w:rsidRPr="00394D68">
        <w:rPr>
          <w:rFonts w:ascii="Courier New" w:hAnsi="Courier New" w:cs="Courier New"/>
          <w:sz w:val="28"/>
          <w:szCs w:val="28"/>
        </w:rPr>
        <w:t xml:space="preserve"> на выборах в регионах. </w:t>
      </w:r>
      <w:r w:rsidR="0095775D" w:rsidRPr="00394D68">
        <w:rPr>
          <w:rFonts w:ascii="Courier New" w:hAnsi="Courier New" w:cs="Courier New"/>
          <w:sz w:val="28"/>
          <w:szCs w:val="28"/>
        </w:rPr>
        <w:t xml:space="preserve">Трудно назвать атрибутом демократии </w:t>
      </w:r>
      <w:r w:rsidRPr="00394D68">
        <w:rPr>
          <w:rFonts w:ascii="Courier New" w:hAnsi="Courier New" w:cs="Courier New"/>
          <w:sz w:val="28"/>
          <w:szCs w:val="28"/>
        </w:rPr>
        <w:t xml:space="preserve">угрозы, а затем и ряд «оргвыводов» в отношении тех местных руководителей, которые не обеспечили надлежащих процентов </w:t>
      </w:r>
      <w:r w:rsidR="00195855" w:rsidRPr="00394D68">
        <w:rPr>
          <w:rFonts w:ascii="Courier New" w:hAnsi="Courier New" w:cs="Courier New"/>
          <w:sz w:val="28"/>
          <w:szCs w:val="28"/>
        </w:rPr>
        <w:t>голосов</w:t>
      </w:r>
      <w:r w:rsidRPr="00394D68">
        <w:rPr>
          <w:rFonts w:ascii="Courier New" w:hAnsi="Courier New" w:cs="Courier New"/>
          <w:sz w:val="28"/>
          <w:szCs w:val="28"/>
        </w:rPr>
        <w:t xml:space="preserve"> за «Единую Россию». </w:t>
      </w:r>
      <w:r w:rsidR="00004EB3" w:rsidRPr="00394D68">
        <w:rPr>
          <w:rFonts w:ascii="Courier New" w:hAnsi="Courier New" w:cs="Courier New"/>
          <w:sz w:val="28"/>
          <w:szCs w:val="28"/>
        </w:rPr>
        <w:t xml:space="preserve">Положения не спасает и такое разъяснение: они, мол, утратили доверие избирателей, т.к. были выдвинуты на свои посты по представлению партии власти. Как будто критерием отсутствия доверия населения является количество голосов, поданных не за «Единую Россию». </w:t>
      </w:r>
    </w:p>
    <w:p w:rsidR="001E40C8" w:rsidRPr="00394D68" w:rsidRDefault="001E40C8" w:rsidP="001E40C8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lastRenderedPageBreak/>
        <w:t xml:space="preserve">Можно много говорить об успехе правящей партии, которая сохранила большинство в парламенте, но представляется, что это не лучший способ </w:t>
      </w:r>
      <w:r w:rsidR="00195855" w:rsidRPr="00394D68">
        <w:rPr>
          <w:rFonts w:ascii="Courier New" w:hAnsi="Courier New" w:cs="Courier New"/>
          <w:sz w:val="28"/>
          <w:szCs w:val="28"/>
        </w:rPr>
        <w:t>реальной</w:t>
      </w:r>
      <w:r w:rsidRPr="00394D68">
        <w:rPr>
          <w:rFonts w:ascii="Courier New" w:hAnsi="Courier New" w:cs="Courier New"/>
          <w:sz w:val="28"/>
          <w:szCs w:val="28"/>
        </w:rPr>
        <w:t xml:space="preserve"> оценки </w:t>
      </w:r>
      <w:r w:rsidR="00195855" w:rsidRPr="00394D68">
        <w:rPr>
          <w:rFonts w:ascii="Courier New" w:hAnsi="Courier New" w:cs="Courier New"/>
          <w:sz w:val="28"/>
          <w:szCs w:val="28"/>
        </w:rPr>
        <w:t>создавшегося</w:t>
      </w:r>
      <w:r w:rsidRPr="00394D68">
        <w:rPr>
          <w:rFonts w:ascii="Courier New" w:hAnsi="Courier New" w:cs="Courier New"/>
          <w:sz w:val="28"/>
          <w:szCs w:val="28"/>
        </w:rPr>
        <w:t xml:space="preserve"> положения. И дело не только в</w:t>
      </w:r>
      <w:r w:rsidR="00195855" w:rsidRPr="00394D68">
        <w:rPr>
          <w:rFonts w:ascii="Courier New" w:hAnsi="Courier New" w:cs="Courier New"/>
          <w:sz w:val="28"/>
          <w:szCs w:val="28"/>
        </w:rPr>
        <w:t xml:space="preserve"> </w:t>
      </w:r>
      <w:r w:rsidRPr="00394D68">
        <w:rPr>
          <w:rFonts w:ascii="Courier New" w:hAnsi="Courier New" w:cs="Courier New"/>
          <w:sz w:val="28"/>
          <w:szCs w:val="28"/>
        </w:rPr>
        <w:t xml:space="preserve">ошибках самой </w:t>
      </w:r>
      <w:r w:rsidR="00467627" w:rsidRPr="00394D68">
        <w:rPr>
          <w:rFonts w:ascii="Courier New" w:hAnsi="Courier New" w:cs="Courier New"/>
          <w:sz w:val="28"/>
          <w:szCs w:val="28"/>
        </w:rPr>
        <w:t>«</w:t>
      </w:r>
      <w:r w:rsidRPr="00394D68">
        <w:rPr>
          <w:rFonts w:ascii="Courier New" w:hAnsi="Courier New" w:cs="Courier New"/>
          <w:sz w:val="28"/>
          <w:szCs w:val="28"/>
        </w:rPr>
        <w:t>Единой России</w:t>
      </w:r>
      <w:r w:rsidR="00467627" w:rsidRPr="00394D68">
        <w:rPr>
          <w:rFonts w:ascii="Courier New" w:hAnsi="Courier New" w:cs="Courier New"/>
          <w:sz w:val="28"/>
          <w:szCs w:val="28"/>
        </w:rPr>
        <w:t>»</w:t>
      </w:r>
      <w:r w:rsidRPr="00394D68">
        <w:rPr>
          <w:rFonts w:ascii="Courier New" w:hAnsi="Courier New" w:cs="Courier New"/>
          <w:sz w:val="28"/>
          <w:szCs w:val="28"/>
        </w:rPr>
        <w:t xml:space="preserve"> – и идеологических</w:t>
      </w:r>
      <w:r w:rsidR="00D35D23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и политических, да и моральных в некоторых случаях. </w:t>
      </w:r>
      <w:r w:rsidR="00E05961" w:rsidRPr="00394D68">
        <w:rPr>
          <w:rFonts w:ascii="Courier New" w:hAnsi="Courier New" w:cs="Courier New"/>
          <w:sz w:val="28"/>
          <w:szCs w:val="28"/>
        </w:rPr>
        <w:t xml:space="preserve">Дело не столько и в </w:t>
      </w:r>
      <w:r w:rsidR="00A31753" w:rsidRPr="00394D68">
        <w:rPr>
          <w:rFonts w:ascii="Courier New" w:hAnsi="Courier New" w:cs="Courier New"/>
          <w:sz w:val="28"/>
          <w:szCs w:val="28"/>
        </w:rPr>
        <w:t>ее</w:t>
      </w:r>
      <w:r w:rsidR="00E05961" w:rsidRPr="00394D68">
        <w:rPr>
          <w:rFonts w:ascii="Courier New" w:hAnsi="Courier New" w:cs="Courier New"/>
          <w:sz w:val="28"/>
          <w:szCs w:val="28"/>
        </w:rPr>
        <w:t xml:space="preserve"> промахах в предвыборной гонке. По-видимому, не следует преувеличивать и  </w:t>
      </w:r>
      <w:r w:rsidRPr="00394D68">
        <w:rPr>
          <w:rFonts w:ascii="Courier New" w:hAnsi="Courier New" w:cs="Courier New"/>
          <w:sz w:val="28"/>
          <w:szCs w:val="28"/>
        </w:rPr>
        <w:t>протестные г</w:t>
      </w:r>
      <w:r w:rsidR="00A31753" w:rsidRPr="00394D68">
        <w:rPr>
          <w:rFonts w:ascii="Courier New" w:hAnsi="Courier New" w:cs="Courier New"/>
          <w:sz w:val="28"/>
          <w:szCs w:val="28"/>
        </w:rPr>
        <w:t>олоса, отданные другим партиям</w:t>
      </w:r>
      <w:r w:rsidR="002D513C" w:rsidRPr="00394D68">
        <w:rPr>
          <w:rFonts w:ascii="Courier New" w:hAnsi="Courier New" w:cs="Courier New"/>
          <w:sz w:val="28"/>
          <w:szCs w:val="28"/>
        </w:rPr>
        <w:t>,</w:t>
      </w:r>
      <w:r w:rsidR="00A31753" w:rsidRPr="00394D68">
        <w:rPr>
          <w:rFonts w:ascii="Courier New" w:hAnsi="Courier New" w:cs="Courier New"/>
          <w:sz w:val="28"/>
          <w:szCs w:val="28"/>
        </w:rPr>
        <w:t xml:space="preserve"> – протест выразился, в основном, в неучастии в выборах. А их результаты </w:t>
      </w:r>
      <w:r w:rsidRPr="00394D68">
        <w:rPr>
          <w:rFonts w:ascii="Courier New" w:hAnsi="Courier New" w:cs="Courier New"/>
          <w:sz w:val="28"/>
          <w:szCs w:val="28"/>
        </w:rPr>
        <w:t>означа</w:t>
      </w:r>
      <w:r w:rsidR="00A31753" w:rsidRPr="00394D68">
        <w:rPr>
          <w:rFonts w:ascii="Courier New" w:hAnsi="Courier New" w:cs="Courier New"/>
          <w:sz w:val="28"/>
          <w:szCs w:val="28"/>
        </w:rPr>
        <w:t>ю</w:t>
      </w:r>
      <w:r w:rsidRPr="00394D68">
        <w:rPr>
          <w:rFonts w:ascii="Courier New" w:hAnsi="Courier New" w:cs="Courier New"/>
          <w:sz w:val="28"/>
          <w:szCs w:val="28"/>
        </w:rPr>
        <w:t xml:space="preserve">т по большому счету усиление тенденции к укреплению </w:t>
      </w:r>
      <w:r w:rsidR="00195855" w:rsidRPr="00394D68">
        <w:rPr>
          <w:rFonts w:ascii="Courier New" w:hAnsi="Courier New" w:cs="Courier New"/>
          <w:sz w:val="28"/>
          <w:szCs w:val="28"/>
        </w:rPr>
        <w:t>левоцентристских</w:t>
      </w:r>
      <w:r w:rsidRPr="00394D68">
        <w:rPr>
          <w:rFonts w:ascii="Courier New" w:hAnsi="Courier New" w:cs="Courier New"/>
          <w:sz w:val="28"/>
          <w:szCs w:val="28"/>
        </w:rPr>
        <w:t xml:space="preserve"> сил в стране</w:t>
      </w:r>
      <w:r w:rsidR="00195855" w:rsidRPr="00394D68">
        <w:rPr>
          <w:rFonts w:ascii="Courier New" w:hAnsi="Courier New" w:cs="Courier New"/>
          <w:sz w:val="28"/>
          <w:szCs w:val="28"/>
        </w:rPr>
        <w:t>.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9625AB" w:rsidRPr="00394D68">
        <w:rPr>
          <w:rFonts w:ascii="Courier New" w:hAnsi="Courier New" w:cs="Courier New"/>
          <w:sz w:val="28"/>
          <w:szCs w:val="28"/>
        </w:rPr>
        <w:t xml:space="preserve">Тенденция </w:t>
      </w:r>
      <w:r w:rsidR="00E24F5F" w:rsidRPr="00394D68">
        <w:rPr>
          <w:rFonts w:ascii="Courier New" w:hAnsi="Courier New" w:cs="Courier New"/>
          <w:sz w:val="28"/>
          <w:szCs w:val="28"/>
        </w:rPr>
        <w:t xml:space="preserve">к левоцентризму в России очень сильна – и </w:t>
      </w:r>
      <w:proofErr w:type="gramStart"/>
      <w:r w:rsidR="00E24F5F" w:rsidRPr="00394D68">
        <w:rPr>
          <w:rFonts w:ascii="Courier New" w:hAnsi="Courier New" w:cs="Courier New"/>
          <w:sz w:val="28"/>
          <w:szCs w:val="28"/>
        </w:rPr>
        <w:t>традиционно</w:t>
      </w:r>
      <w:r w:rsidR="002D513C" w:rsidRPr="00394D68">
        <w:rPr>
          <w:rFonts w:ascii="Courier New" w:hAnsi="Courier New" w:cs="Courier New"/>
          <w:sz w:val="28"/>
          <w:szCs w:val="28"/>
        </w:rPr>
        <w:t>-</w:t>
      </w:r>
      <w:r w:rsidR="00E24F5F" w:rsidRPr="00394D68">
        <w:rPr>
          <w:rFonts w:ascii="Courier New" w:hAnsi="Courier New" w:cs="Courier New"/>
          <w:sz w:val="28"/>
          <w:szCs w:val="28"/>
        </w:rPr>
        <w:t>исторически</w:t>
      </w:r>
      <w:proofErr w:type="gramEnd"/>
      <w:r w:rsidR="00E24F5F" w:rsidRPr="00394D68">
        <w:rPr>
          <w:rFonts w:ascii="Courier New" w:hAnsi="Courier New" w:cs="Courier New"/>
          <w:sz w:val="28"/>
          <w:szCs w:val="28"/>
        </w:rPr>
        <w:t xml:space="preserve">, и потому, что </w:t>
      </w:r>
      <w:r w:rsidR="009625AB" w:rsidRPr="00394D68">
        <w:rPr>
          <w:rFonts w:ascii="Courier New" w:hAnsi="Courier New" w:cs="Courier New"/>
          <w:sz w:val="28"/>
          <w:szCs w:val="28"/>
        </w:rPr>
        <w:t xml:space="preserve">наша экономика </w:t>
      </w:r>
      <w:r w:rsidR="00E24F5F" w:rsidRPr="00394D68">
        <w:rPr>
          <w:rFonts w:ascii="Courier New" w:hAnsi="Courier New" w:cs="Courier New"/>
          <w:sz w:val="28"/>
          <w:szCs w:val="28"/>
        </w:rPr>
        <w:t>сознательно ориентируе</w:t>
      </w:r>
      <w:r w:rsidR="009625AB" w:rsidRPr="00394D68">
        <w:rPr>
          <w:rFonts w:ascii="Courier New" w:hAnsi="Courier New" w:cs="Courier New"/>
          <w:sz w:val="28"/>
          <w:szCs w:val="28"/>
        </w:rPr>
        <w:t>тся</w:t>
      </w:r>
      <w:r w:rsidR="007C4AE9" w:rsidRPr="00394D68">
        <w:rPr>
          <w:rFonts w:ascii="Courier New" w:hAnsi="Courier New" w:cs="Courier New"/>
          <w:sz w:val="28"/>
          <w:szCs w:val="28"/>
        </w:rPr>
        <w:t xml:space="preserve"> на </w:t>
      </w:r>
      <w:r w:rsidR="00E24F5F" w:rsidRPr="00394D68">
        <w:rPr>
          <w:rFonts w:ascii="Courier New" w:hAnsi="Courier New" w:cs="Courier New"/>
          <w:sz w:val="28"/>
          <w:szCs w:val="28"/>
        </w:rPr>
        <w:t xml:space="preserve">решение социальных задач населения. </w:t>
      </w:r>
      <w:r w:rsidR="00467627" w:rsidRPr="00394D68">
        <w:rPr>
          <w:rFonts w:ascii="Courier New" w:hAnsi="Courier New" w:cs="Courier New"/>
          <w:sz w:val="28"/>
          <w:szCs w:val="28"/>
        </w:rPr>
        <w:t>«</w:t>
      </w:r>
      <w:r w:rsidR="00E81158" w:rsidRPr="00394D68">
        <w:rPr>
          <w:rFonts w:ascii="Courier New" w:hAnsi="Courier New" w:cs="Courier New"/>
          <w:sz w:val="28"/>
          <w:szCs w:val="28"/>
        </w:rPr>
        <w:t>Единая Россия</w:t>
      </w:r>
      <w:r w:rsidR="00467627" w:rsidRPr="00394D68">
        <w:rPr>
          <w:rFonts w:ascii="Courier New" w:hAnsi="Courier New" w:cs="Courier New"/>
          <w:sz w:val="28"/>
          <w:szCs w:val="28"/>
        </w:rPr>
        <w:t>»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, вспомним, </w:t>
      </w:r>
      <w:r w:rsidR="00467627" w:rsidRPr="00394D68">
        <w:rPr>
          <w:rFonts w:ascii="Courier New" w:hAnsi="Courier New" w:cs="Courier New"/>
          <w:sz w:val="28"/>
          <w:szCs w:val="28"/>
        </w:rPr>
        <w:t>создавалась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как </w:t>
      </w:r>
      <w:r w:rsidR="00467627" w:rsidRPr="00394D68">
        <w:rPr>
          <w:rFonts w:ascii="Courier New" w:hAnsi="Courier New" w:cs="Courier New"/>
          <w:sz w:val="28"/>
          <w:szCs w:val="28"/>
        </w:rPr>
        <w:t>правоцентристская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, консервативная </w:t>
      </w:r>
      <w:r w:rsidR="00467627" w:rsidRPr="00394D68">
        <w:rPr>
          <w:rFonts w:ascii="Courier New" w:hAnsi="Courier New" w:cs="Courier New"/>
          <w:sz w:val="28"/>
          <w:szCs w:val="28"/>
        </w:rPr>
        <w:t>партия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. Правда, руководство </w:t>
      </w:r>
      <w:r w:rsidR="00467627" w:rsidRPr="00394D68">
        <w:rPr>
          <w:rFonts w:ascii="Courier New" w:hAnsi="Courier New" w:cs="Courier New"/>
          <w:sz w:val="28"/>
          <w:szCs w:val="28"/>
        </w:rPr>
        <w:t>«</w:t>
      </w:r>
      <w:r w:rsidR="00E81158" w:rsidRPr="00394D68">
        <w:rPr>
          <w:rFonts w:ascii="Courier New" w:hAnsi="Courier New" w:cs="Courier New"/>
          <w:sz w:val="28"/>
          <w:szCs w:val="28"/>
        </w:rPr>
        <w:t>Единой России</w:t>
      </w:r>
      <w:r w:rsidR="00467627" w:rsidRPr="00394D68">
        <w:rPr>
          <w:rFonts w:ascii="Courier New" w:hAnsi="Courier New" w:cs="Courier New"/>
          <w:sz w:val="28"/>
          <w:szCs w:val="28"/>
        </w:rPr>
        <w:t>»</w:t>
      </w:r>
      <w:r w:rsidR="002D513C" w:rsidRPr="00394D68">
        <w:rPr>
          <w:rFonts w:ascii="Courier New" w:hAnsi="Courier New" w:cs="Courier New"/>
          <w:sz w:val="28"/>
          <w:szCs w:val="28"/>
        </w:rPr>
        <w:t xml:space="preserve"> с</w:t>
      </w:r>
      <w:r w:rsidR="00E81158" w:rsidRPr="00394D68">
        <w:rPr>
          <w:rFonts w:ascii="Courier New" w:hAnsi="Courier New" w:cs="Courier New"/>
          <w:sz w:val="28"/>
          <w:szCs w:val="28"/>
        </w:rPr>
        <w:t>д</w:t>
      </w:r>
      <w:r w:rsidR="002D513C" w:rsidRPr="00394D68">
        <w:rPr>
          <w:rFonts w:ascii="Courier New" w:hAnsi="Courier New" w:cs="Courier New"/>
          <w:sz w:val="28"/>
          <w:szCs w:val="28"/>
        </w:rPr>
        <w:t>е</w:t>
      </w:r>
      <w:r w:rsidR="00E81158" w:rsidRPr="00394D68">
        <w:rPr>
          <w:rFonts w:ascii="Courier New" w:hAnsi="Courier New" w:cs="Courier New"/>
          <w:sz w:val="28"/>
          <w:szCs w:val="28"/>
        </w:rPr>
        <w:t>лало ряд шагов влево,</w:t>
      </w:r>
      <w:r w:rsidR="00467627" w:rsidRPr="00394D68">
        <w:rPr>
          <w:rFonts w:ascii="Courier New" w:hAnsi="Courier New" w:cs="Courier New"/>
          <w:sz w:val="28"/>
          <w:szCs w:val="28"/>
        </w:rPr>
        <w:t xml:space="preserve"> 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но  это коренным образом не меняет </w:t>
      </w:r>
      <w:r w:rsidR="00467627" w:rsidRPr="00394D68">
        <w:rPr>
          <w:rFonts w:ascii="Courier New" w:hAnsi="Courier New" w:cs="Courier New"/>
          <w:sz w:val="28"/>
          <w:szCs w:val="28"/>
        </w:rPr>
        <w:t>ситуацию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. </w:t>
      </w:r>
      <w:r w:rsidR="00467627" w:rsidRPr="00394D68">
        <w:rPr>
          <w:rFonts w:ascii="Courier New" w:hAnsi="Courier New" w:cs="Courier New"/>
          <w:sz w:val="28"/>
          <w:szCs w:val="28"/>
        </w:rPr>
        <w:t>«Единая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Россия</w:t>
      </w:r>
      <w:r w:rsidR="00467627" w:rsidRPr="00394D68">
        <w:rPr>
          <w:rFonts w:ascii="Courier New" w:hAnsi="Courier New" w:cs="Courier New"/>
          <w:sz w:val="28"/>
          <w:szCs w:val="28"/>
        </w:rPr>
        <w:t>»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продолжает колебаться между </w:t>
      </w:r>
      <w:r w:rsidR="00BA45D0" w:rsidRPr="00394D68">
        <w:rPr>
          <w:rFonts w:ascii="Courier New" w:hAnsi="Courier New" w:cs="Courier New"/>
          <w:sz w:val="28"/>
          <w:szCs w:val="28"/>
        </w:rPr>
        <w:t>позициями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«государственников» и либералов. </w:t>
      </w:r>
    </w:p>
    <w:p w:rsidR="00E81158" w:rsidRPr="00394D68" w:rsidRDefault="00E81158" w:rsidP="001E40C8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 xml:space="preserve">Нескончаем поток заявлений со стороны наших политологов, что нужно заполнить правое крыло политического баланса сил в России. </w:t>
      </w:r>
      <w:r w:rsidR="00B03E46" w:rsidRPr="00394D68">
        <w:rPr>
          <w:rFonts w:ascii="Courier New" w:hAnsi="Courier New" w:cs="Courier New"/>
          <w:sz w:val="28"/>
          <w:szCs w:val="28"/>
        </w:rPr>
        <w:t>Это было бы полезно – кто спорит. Но важнее</w:t>
      </w:r>
      <w:r w:rsidRPr="00394D68">
        <w:rPr>
          <w:rFonts w:ascii="Courier New" w:hAnsi="Courier New" w:cs="Courier New"/>
          <w:sz w:val="28"/>
          <w:szCs w:val="28"/>
        </w:rPr>
        <w:t>, как мне кажется</w:t>
      </w:r>
      <w:r w:rsidR="000C5FF1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иметь настоящую </w:t>
      </w:r>
      <w:r w:rsidR="00B03E46" w:rsidRPr="00394D68">
        <w:rPr>
          <w:rFonts w:ascii="Courier New" w:hAnsi="Courier New" w:cs="Courier New"/>
          <w:sz w:val="28"/>
          <w:szCs w:val="28"/>
        </w:rPr>
        <w:t xml:space="preserve">не левую, а </w:t>
      </w:r>
      <w:r w:rsidR="000C5FF1" w:rsidRPr="00394D68">
        <w:rPr>
          <w:rFonts w:ascii="Courier New" w:hAnsi="Courier New" w:cs="Courier New"/>
          <w:sz w:val="28"/>
          <w:szCs w:val="28"/>
        </w:rPr>
        <w:t xml:space="preserve">левоцентристскую часть </w:t>
      </w:r>
      <w:r w:rsidR="00B03E46" w:rsidRPr="00394D68">
        <w:rPr>
          <w:rFonts w:ascii="Courier New" w:hAnsi="Courier New" w:cs="Courier New"/>
          <w:sz w:val="28"/>
          <w:szCs w:val="28"/>
        </w:rPr>
        <w:t>политического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0C5FF1" w:rsidRPr="00394D68">
        <w:rPr>
          <w:rFonts w:ascii="Courier New" w:hAnsi="Courier New" w:cs="Courier New"/>
          <w:sz w:val="28"/>
          <w:szCs w:val="28"/>
        </w:rPr>
        <w:t>баланса</w:t>
      </w:r>
      <w:r w:rsidR="00476973" w:rsidRPr="00394D68">
        <w:rPr>
          <w:rFonts w:ascii="Courier New" w:hAnsi="Courier New" w:cs="Courier New"/>
          <w:sz w:val="28"/>
          <w:szCs w:val="28"/>
        </w:rPr>
        <w:t>. С</w:t>
      </w:r>
      <w:r w:rsidR="000D43C0" w:rsidRPr="00394D68">
        <w:rPr>
          <w:rFonts w:ascii="Courier New" w:hAnsi="Courier New" w:cs="Courier New"/>
          <w:sz w:val="28"/>
          <w:szCs w:val="28"/>
        </w:rPr>
        <w:t>лева от центра две партии</w:t>
      </w:r>
      <w:r w:rsidRPr="00394D68">
        <w:rPr>
          <w:rFonts w:ascii="Courier New" w:hAnsi="Courier New" w:cs="Courier New"/>
          <w:sz w:val="28"/>
          <w:szCs w:val="28"/>
        </w:rPr>
        <w:t xml:space="preserve">, </w:t>
      </w:r>
      <w:r w:rsidR="000D43C0" w:rsidRPr="00394D68">
        <w:rPr>
          <w:rFonts w:ascii="Courier New" w:hAnsi="Courier New" w:cs="Courier New"/>
          <w:sz w:val="28"/>
          <w:szCs w:val="28"/>
        </w:rPr>
        <w:t>пользующиеся</w:t>
      </w:r>
      <w:r w:rsidRPr="00394D68">
        <w:rPr>
          <w:rFonts w:ascii="Courier New" w:hAnsi="Courier New" w:cs="Courier New"/>
          <w:sz w:val="28"/>
          <w:szCs w:val="28"/>
        </w:rPr>
        <w:t xml:space="preserve"> поддержкой</w:t>
      </w:r>
      <w:r w:rsidR="000D43C0" w:rsidRPr="00394D68">
        <w:rPr>
          <w:rFonts w:ascii="Courier New" w:hAnsi="Courier New" w:cs="Courier New"/>
          <w:sz w:val="28"/>
          <w:szCs w:val="28"/>
        </w:rPr>
        <w:t xml:space="preserve"> значительной </w:t>
      </w:r>
      <w:r w:rsidRPr="00394D68">
        <w:rPr>
          <w:rFonts w:ascii="Courier New" w:hAnsi="Courier New" w:cs="Courier New"/>
          <w:sz w:val="28"/>
          <w:szCs w:val="28"/>
        </w:rPr>
        <w:t>части населения</w:t>
      </w:r>
      <w:r w:rsidR="0043771F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– в первую очередь КПРФ, а теперь и </w:t>
      </w:r>
      <w:r w:rsidR="00293D31" w:rsidRPr="00394D68">
        <w:rPr>
          <w:rFonts w:ascii="Courier New" w:hAnsi="Courier New" w:cs="Courier New"/>
          <w:sz w:val="28"/>
          <w:szCs w:val="28"/>
        </w:rPr>
        <w:t>«Справедливая Россия»</w:t>
      </w:r>
      <w:r w:rsidRPr="00394D68">
        <w:rPr>
          <w:rFonts w:ascii="Courier New" w:hAnsi="Courier New" w:cs="Courier New"/>
          <w:sz w:val="28"/>
          <w:szCs w:val="28"/>
        </w:rPr>
        <w:t xml:space="preserve">. Их сближение могло бы выдвинуть на </w:t>
      </w:r>
      <w:r w:rsidR="00293D31" w:rsidRPr="00394D68">
        <w:rPr>
          <w:rFonts w:ascii="Courier New" w:hAnsi="Courier New" w:cs="Courier New"/>
          <w:sz w:val="28"/>
          <w:szCs w:val="28"/>
        </w:rPr>
        <w:t>политическую</w:t>
      </w:r>
      <w:r w:rsidRPr="00394D68">
        <w:rPr>
          <w:rFonts w:ascii="Courier New" w:hAnsi="Courier New" w:cs="Courier New"/>
          <w:sz w:val="28"/>
          <w:szCs w:val="28"/>
        </w:rPr>
        <w:t xml:space="preserve"> арену силу, </w:t>
      </w:r>
      <w:r w:rsidR="00685444" w:rsidRPr="00394D68">
        <w:rPr>
          <w:rFonts w:ascii="Courier New" w:hAnsi="Courier New" w:cs="Courier New"/>
          <w:sz w:val="28"/>
          <w:szCs w:val="28"/>
        </w:rPr>
        <w:t>конкурирующую</w:t>
      </w:r>
      <w:r w:rsidRPr="00394D68">
        <w:rPr>
          <w:rFonts w:ascii="Courier New" w:hAnsi="Courier New" w:cs="Courier New"/>
          <w:sz w:val="28"/>
          <w:szCs w:val="28"/>
        </w:rPr>
        <w:t xml:space="preserve"> с </w:t>
      </w:r>
      <w:r w:rsidR="00685444" w:rsidRPr="00394D68">
        <w:rPr>
          <w:rFonts w:ascii="Courier New" w:hAnsi="Courier New" w:cs="Courier New"/>
          <w:sz w:val="28"/>
          <w:szCs w:val="28"/>
        </w:rPr>
        <w:t>«</w:t>
      </w:r>
      <w:r w:rsidRPr="00394D68">
        <w:rPr>
          <w:rFonts w:ascii="Courier New" w:hAnsi="Courier New" w:cs="Courier New"/>
          <w:sz w:val="28"/>
          <w:szCs w:val="28"/>
        </w:rPr>
        <w:t xml:space="preserve">Единой </w:t>
      </w:r>
      <w:r w:rsidR="00685444" w:rsidRPr="00394D68">
        <w:rPr>
          <w:rFonts w:ascii="Courier New" w:hAnsi="Courier New" w:cs="Courier New"/>
          <w:sz w:val="28"/>
          <w:szCs w:val="28"/>
        </w:rPr>
        <w:t>Россией»</w:t>
      </w:r>
      <w:r w:rsidRPr="00394D68">
        <w:rPr>
          <w:rFonts w:ascii="Courier New" w:hAnsi="Courier New" w:cs="Courier New"/>
          <w:sz w:val="28"/>
          <w:szCs w:val="28"/>
        </w:rPr>
        <w:t xml:space="preserve"> за </w:t>
      </w:r>
      <w:r w:rsidR="00685444" w:rsidRPr="00394D68">
        <w:rPr>
          <w:rFonts w:ascii="Courier New" w:hAnsi="Courier New" w:cs="Courier New"/>
          <w:sz w:val="28"/>
          <w:szCs w:val="28"/>
        </w:rPr>
        <w:t>конституционный</w:t>
      </w:r>
      <w:r w:rsidRPr="00394D68">
        <w:rPr>
          <w:rFonts w:ascii="Courier New" w:hAnsi="Courier New" w:cs="Courier New"/>
          <w:sz w:val="28"/>
          <w:szCs w:val="28"/>
        </w:rPr>
        <w:t xml:space="preserve"> приход к </w:t>
      </w:r>
      <w:r w:rsidR="00685444" w:rsidRPr="00394D68">
        <w:rPr>
          <w:rFonts w:ascii="Courier New" w:hAnsi="Courier New" w:cs="Courier New"/>
          <w:sz w:val="28"/>
          <w:szCs w:val="28"/>
        </w:rPr>
        <w:t>власти</w:t>
      </w:r>
      <w:r w:rsidRPr="00394D68">
        <w:rPr>
          <w:rFonts w:ascii="Courier New" w:hAnsi="Courier New" w:cs="Courier New"/>
          <w:sz w:val="28"/>
          <w:szCs w:val="28"/>
        </w:rPr>
        <w:t xml:space="preserve">. В одиночестве ни у КПРФ, ни у </w:t>
      </w:r>
      <w:r w:rsidR="0043771F" w:rsidRPr="00394D68">
        <w:rPr>
          <w:rFonts w:ascii="Courier New" w:hAnsi="Courier New" w:cs="Courier New"/>
          <w:sz w:val="28"/>
          <w:szCs w:val="28"/>
        </w:rPr>
        <w:t>э</w:t>
      </w:r>
      <w:r w:rsidR="0018231B" w:rsidRPr="00394D68">
        <w:rPr>
          <w:rFonts w:ascii="Courier New" w:hAnsi="Courier New" w:cs="Courier New"/>
          <w:sz w:val="28"/>
          <w:szCs w:val="28"/>
        </w:rPr>
        <w:t>серов</w:t>
      </w:r>
      <w:r w:rsidRPr="00394D68">
        <w:rPr>
          <w:rFonts w:ascii="Courier New" w:hAnsi="Courier New" w:cs="Courier New"/>
          <w:sz w:val="28"/>
          <w:szCs w:val="28"/>
        </w:rPr>
        <w:t>, очевидно</w:t>
      </w:r>
      <w:r w:rsidR="0018231B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эт</w:t>
      </w:r>
      <w:r w:rsidR="0018231B" w:rsidRPr="00394D68">
        <w:rPr>
          <w:rFonts w:ascii="Courier New" w:hAnsi="Courier New" w:cs="Courier New"/>
          <w:sz w:val="28"/>
          <w:szCs w:val="28"/>
        </w:rPr>
        <w:t>о</w:t>
      </w:r>
      <w:r w:rsidRPr="00394D68">
        <w:rPr>
          <w:rFonts w:ascii="Courier New" w:hAnsi="Courier New" w:cs="Courier New"/>
          <w:sz w:val="28"/>
          <w:szCs w:val="28"/>
        </w:rPr>
        <w:t xml:space="preserve"> не получится. </w:t>
      </w:r>
    </w:p>
    <w:p w:rsidR="00E81158" w:rsidRPr="00394D68" w:rsidRDefault="00495C69" w:rsidP="00A90254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lastRenderedPageBreak/>
        <w:t>Позиции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этих партий по многим вопросам схожи. Разделяет их оценка роли И.В.Сталина как личности. </w:t>
      </w:r>
      <w:r w:rsidR="00DC149F" w:rsidRPr="00394D68">
        <w:rPr>
          <w:rFonts w:ascii="Courier New" w:hAnsi="Courier New" w:cs="Courier New"/>
          <w:sz w:val="28"/>
          <w:szCs w:val="28"/>
        </w:rPr>
        <w:t xml:space="preserve">Представляется, 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что </w:t>
      </w:r>
      <w:r w:rsidR="008F1BB4" w:rsidRPr="00394D68">
        <w:rPr>
          <w:rFonts w:ascii="Courier New" w:hAnsi="Courier New" w:cs="Courier New"/>
          <w:sz w:val="28"/>
          <w:szCs w:val="28"/>
        </w:rPr>
        <w:t xml:space="preserve">сегодня вопрос </w:t>
      </w:r>
      <w:r w:rsidR="00DC149F" w:rsidRPr="00394D68">
        <w:rPr>
          <w:rFonts w:ascii="Courier New" w:hAnsi="Courier New" w:cs="Courier New"/>
          <w:sz w:val="28"/>
          <w:szCs w:val="28"/>
        </w:rPr>
        <w:t>следовало бы</w:t>
      </w:r>
      <w:r w:rsidR="008F1BB4" w:rsidRPr="00394D68">
        <w:rPr>
          <w:rFonts w:ascii="Courier New" w:hAnsi="Courier New" w:cs="Courier New"/>
          <w:sz w:val="28"/>
          <w:szCs w:val="28"/>
        </w:rPr>
        <w:t xml:space="preserve"> рассматривать в другой плоскости</w:t>
      </w:r>
      <w:r w:rsidR="00DC149F" w:rsidRPr="00394D68">
        <w:rPr>
          <w:rFonts w:ascii="Courier New" w:hAnsi="Courier New" w:cs="Courier New"/>
          <w:sz w:val="28"/>
          <w:szCs w:val="28"/>
        </w:rPr>
        <w:t>:</w:t>
      </w:r>
      <w:r w:rsidR="008F1BB4" w:rsidRPr="00394D68">
        <w:rPr>
          <w:rFonts w:ascii="Courier New" w:hAnsi="Courier New" w:cs="Courier New"/>
          <w:sz w:val="28"/>
          <w:szCs w:val="28"/>
        </w:rPr>
        <w:t xml:space="preserve"> </w:t>
      </w:r>
      <w:r w:rsidRPr="00394D68">
        <w:rPr>
          <w:rFonts w:ascii="Courier New" w:hAnsi="Courier New" w:cs="Courier New"/>
          <w:sz w:val="28"/>
          <w:szCs w:val="28"/>
        </w:rPr>
        <w:t>понимание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необходимости внедрить в нашу жизнь то положительное </w:t>
      </w:r>
      <w:r w:rsidR="00A90254" w:rsidRPr="00394D68">
        <w:rPr>
          <w:rFonts w:ascii="Courier New" w:hAnsi="Courier New" w:cs="Courier New"/>
          <w:sz w:val="28"/>
          <w:szCs w:val="28"/>
        </w:rPr>
        <w:t>–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время показывает, что его было </w:t>
      </w:r>
      <w:r w:rsidR="00BC6984" w:rsidRPr="00394D68">
        <w:rPr>
          <w:rFonts w:ascii="Courier New" w:hAnsi="Courier New" w:cs="Courier New"/>
          <w:sz w:val="28"/>
          <w:szCs w:val="28"/>
        </w:rPr>
        <w:t>отнюдь</w:t>
      </w:r>
      <w:r w:rsidR="008166A3" w:rsidRPr="00394D68">
        <w:rPr>
          <w:rFonts w:ascii="Courier New" w:hAnsi="Courier New" w:cs="Courier New"/>
          <w:sz w:val="28"/>
          <w:szCs w:val="28"/>
        </w:rPr>
        <w:t xml:space="preserve"> не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мало в </w:t>
      </w:r>
      <w:r w:rsidR="00BC6984" w:rsidRPr="00394D68">
        <w:rPr>
          <w:rFonts w:ascii="Courier New" w:hAnsi="Courier New" w:cs="Courier New"/>
          <w:sz w:val="28"/>
          <w:szCs w:val="28"/>
        </w:rPr>
        <w:t>советский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период</w:t>
      </w:r>
      <w:r w:rsidR="00A90254" w:rsidRPr="00394D68">
        <w:rPr>
          <w:rFonts w:ascii="Courier New" w:hAnsi="Courier New" w:cs="Courier New"/>
          <w:sz w:val="28"/>
          <w:szCs w:val="28"/>
        </w:rPr>
        <w:t xml:space="preserve"> –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и наоборот</w:t>
      </w:r>
      <w:r w:rsidR="00A90254" w:rsidRPr="00394D68">
        <w:rPr>
          <w:rFonts w:ascii="Courier New" w:hAnsi="Courier New" w:cs="Courier New"/>
          <w:sz w:val="28"/>
          <w:szCs w:val="28"/>
        </w:rPr>
        <w:t xml:space="preserve">, </w:t>
      </w:r>
      <w:r w:rsidR="00A04E27" w:rsidRPr="00394D68">
        <w:rPr>
          <w:rFonts w:ascii="Courier New" w:hAnsi="Courier New" w:cs="Courier New"/>
          <w:sz w:val="28"/>
          <w:szCs w:val="28"/>
        </w:rPr>
        <w:t xml:space="preserve">наотрез </w:t>
      </w:r>
      <w:r w:rsidR="00BC6984" w:rsidRPr="00394D68">
        <w:rPr>
          <w:rFonts w:ascii="Courier New" w:hAnsi="Courier New" w:cs="Courier New"/>
          <w:sz w:val="28"/>
          <w:szCs w:val="28"/>
        </w:rPr>
        <w:t>отказаться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от крайне негативных, опасных, </w:t>
      </w:r>
      <w:r w:rsidR="00095F09" w:rsidRPr="00394D68">
        <w:rPr>
          <w:rFonts w:ascii="Courier New" w:hAnsi="Courier New" w:cs="Courier New"/>
          <w:sz w:val="28"/>
          <w:szCs w:val="28"/>
        </w:rPr>
        <w:t>наконец,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</w:t>
      </w:r>
      <w:r w:rsidR="00095F09" w:rsidRPr="00394D68">
        <w:rPr>
          <w:rFonts w:ascii="Courier New" w:hAnsi="Courier New" w:cs="Courier New"/>
          <w:sz w:val="28"/>
          <w:szCs w:val="28"/>
        </w:rPr>
        <w:t>преступных</w:t>
      </w:r>
      <w:r w:rsidR="00E81158" w:rsidRPr="00394D68">
        <w:rPr>
          <w:rFonts w:ascii="Courier New" w:hAnsi="Courier New" w:cs="Courier New"/>
          <w:sz w:val="28"/>
          <w:szCs w:val="28"/>
        </w:rPr>
        <w:t xml:space="preserve"> явлений в период сталинского руководства страной. </w:t>
      </w:r>
      <w:r w:rsidR="003764EC" w:rsidRPr="00394D68">
        <w:rPr>
          <w:rFonts w:ascii="Courier New" w:hAnsi="Courier New" w:cs="Courier New"/>
          <w:sz w:val="28"/>
          <w:szCs w:val="28"/>
        </w:rPr>
        <w:t>Думаю, что такая постановка приемлема для двух партий.</w:t>
      </w:r>
    </w:p>
    <w:p w:rsidR="00E81158" w:rsidRPr="00394D68" w:rsidRDefault="00E81158" w:rsidP="001E40C8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 xml:space="preserve">А теперь о выборах президента </w:t>
      </w:r>
      <w:r w:rsidR="008166A3" w:rsidRPr="00394D68">
        <w:rPr>
          <w:rFonts w:ascii="Courier New" w:hAnsi="Courier New" w:cs="Courier New"/>
          <w:sz w:val="28"/>
          <w:szCs w:val="28"/>
        </w:rPr>
        <w:t>России</w:t>
      </w:r>
      <w:r w:rsidRPr="00394D68">
        <w:rPr>
          <w:rFonts w:ascii="Courier New" w:hAnsi="Courier New" w:cs="Courier New"/>
          <w:sz w:val="28"/>
          <w:szCs w:val="28"/>
        </w:rPr>
        <w:t>, которые состоятся менее</w:t>
      </w:r>
      <w:proofErr w:type="gramStart"/>
      <w:r w:rsidRPr="00394D68">
        <w:rPr>
          <w:rFonts w:ascii="Courier New" w:hAnsi="Courier New" w:cs="Courier New"/>
          <w:sz w:val="28"/>
          <w:szCs w:val="28"/>
        </w:rPr>
        <w:t>,</w:t>
      </w:r>
      <w:proofErr w:type="gramEnd"/>
      <w:r w:rsidRPr="00394D68">
        <w:rPr>
          <w:rFonts w:ascii="Courier New" w:hAnsi="Courier New" w:cs="Courier New"/>
          <w:sz w:val="28"/>
          <w:szCs w:val="28"/>
        </w:rPr>
        <w:t xml:space="preserve"> чем через два месяца. </w:t>
      </w:r>
      <w:r w:rsidR="002900E1" w:rsidRPr="00394D68">
        <w:rPr>
          <w:rFonts w:ascii="Courier New" w:hAnsi="Courier New" w:cs="Courier New"/>
          <w:sz w:val="28"/>
          <w:szCs w:val="28"/>
        </w:rPr>
        <w:t xml:space="preserve">Оптимальной </w:t>
      </w:r>
      <w:r w:rsidRPr="00394D68">
        <w:rPr>
          <w:rFonts w:ascii="Courier New" w:hAnsi="Courier New" w:cs="Courier New"/>
          <w:sz w:val="28"/>
          <w:szCs w:val="28"/>
        </w:rPr>
        <w:t>фигурой на этих выборах считаю Путина, и не потому, что</w:t>
      </w:r>
      <w:r w:rsidR="008166A3" w:rsidRPr="00394D68">
        <w:rPr>
          <w:rFonts w:ascii="Courier New" w:hAnsi="Courier New" w:cs="Courier New"/>
          <w:sz w:val="28"/>
          <w:szCs w:val="28"/>
        </w:rPr>
        <w:t xml:space="preserve"> другие претенденты</w:t>
      </w:r>
      <w:r w:rsidRPr="00394D68">
        <w:rPr>
          <w:rFonts w:ascii="Courier New" w:hAnsi="Courier New" w:cs="Courier New"/>
          <w:sz w:val="28"/>
          <w:szCs w:val="28"/>
        </w:rPr>
        <w:t xml:space="preserve"> на президентский пост </w:t>
      </w:r>
      <w:r w:rsidR="008166A3" w:rsidRPr="00394D68">
        <w:rPr>
          <w:rFonts w:ascii="Courier New" w:hAnsi="Courier New" w:cs="Courier New"/>
          <w:sz w:val="28"/>
          <w:szCs w:val="28"/>
        </w:rPr>
        <w:t>недостойны</w:t>
      </w:r>
      <w:r w:rsidRPr="00394D68">
        <w:rPr>
          <w:rFonts w:ascii="Courier New" w:hAnsi="Courier New" w:cs="Courier New"/>
          <w:sz w:val="28"/>
          <w:szCs w:val="28"/>
        </w:rPr>
        <w:t xml:space="preserve">. У каждого из </w:t>
      </w:r>
      <w:r w:rsidR="00A72BD7" w:rsidRPr="00394D68">
        <w:rPr>
          <w:rFonts w:ascii="Courier New" w:hAnsi="Courier New" w:cs="Courier New"/>
          <w:sz w:val="28"/>
          <w:szCs w:val="28"/>
        </w:rPr>
        <w:t>них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8166A3" w:rsidRPr="00394D68">
        <w:rPr>
          <w:rFonts w:ascii="Courier New" w:hAnsi="Courier New" w:cs="Courier New"/>
          <w:sz w:val="28"/>
          <w:szCs w:val="28"/>
        </w:rPr>
        <w:t>есть</w:t>
      </w:r>
      <w:r w:rsidRPr="00394D68">
        <w:rPr>
          <w:rFonts w:ascii="Courier New" w:hAnsi="Courier New" w:cs="Courier New"/>
          <w:sz w:val="28"/>
          <w:szCs w:val="28"/>
        </w:rPr>
        <w:t xml:space="preserve"> привлекательные черты</w:t>
      </w:r>
      <w:r w:rsidR="00A72BD7" w:rsidRPr="00394D68">
        <w:rPr>
          <w:rFonts w:ascii="Courier New" w:hAnsi="Courier New" w:cs="Courier New"/>
          <w:sz w:val="28"/>
          <w:szCs w:val="28"/>
        </w:rPr>
        <w:t xml:space="preserve"> – у кого больше, у кого меньше</w:t>
      </w:r>
      <w:r w:rsidR="00051429" w:rsidRPr="00394D68">
        <w:rPr>
          <w:rFonts w:ascii="Courier New" w:hAnsi="Courier New" w:cs="Courier New"/>
          <w:sz w:val="28"/>
          <w:szCs w:val="28"/>
        </w:rPr>
        <w:t>.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D36306" w:rsidRPr="00394D68">
        <w:rPr>
          <w:rFonts w:ascii="Courier New" w:hAnsi="Courier New" w:cs="Courier New"/>
          <w:sz w:val="28"/>
          <w:szCs w:val="28"/>
        </w:rPr>
        <w:t xml:space="preserve">Но </w:t>
      </w:r>
      <w:r w:rsidRPr="00394D68">
        <w:rPr>
          <w:rFonts w:ascii="Courier New" w:hAnsi="Courier New" w:cs="Courier New"/>
          <w:sz w:val="28"/>
          <w:szCs w:val="28"/>
        </w:rPr>
        <w:t>для</w:t>
      </w:r>
      <w:r w:rsidR="00D36306" w:rsidRPr="00394D68">
        <w:rPr>
          <w:rFonts w:ascii="Courier New" w:hAnsi="Courier New" w:cs="Courier New"/>
          <w:sz w:val="28"/>
          <w:szCs w:val="28"/>
        </w:rPr>
        <w:t xml:space="preserve"> сегодняшней</w:t>
      </w:r>
      <w:r w:rsidRPr="00394D68">
        <w:rPr>
          <w:rFonts w:ascii="Courier New" w:hAnsi="Courier New" w:cs="Courier New"/>
          <w:sz w:val="28"/>
          <w:szCs w:val="28"/>
        </w:rPr>
        <w:t xml:space="preserve"> России</w:t>
      </w:r>
      <w:r w:rsidR="00051429" w:rsidRPr="00394D68">
        <w:rPr>
          <w:rFonts w:ascii="Courier New" w:hAnsi="Courier New" w:cs="Courier New"/>
          <w:sz w:val="28"/>
          <w:szCs w:val="28"/>
        </w:rPr>
        <w:t xml:space="preserve">, по моему глубокому убеждению, </w:t>
      </w:r>
      <w:r w:rsidR="00DF77CF" w:rsidRPr="00394D68">
        <w:rPr>
          <w:rFonts w:ascii="Courier New" w:hAnsi="Courier New" w:cs="Courier New"/>
          <w:sz w:val="28"/>
          <w:szCs w:val="28"/>
        </w:rPr>
        <w:t xml:space="preserve">кандидатура Путина </w:t>
      </w:r>
      <w:r w:rsidR="00051429" w:rsidRPr="00394D68">
        <w:rPr>
          <w:rFonts w:ascii="Courier New" w:hAnsi="Courier New" w:cs="Courier New"/>
          <w:sz w:val="28"/>
          <w:szCs w:val="28"/>
        </w:rPr>
        <w:t>предпочтительна</w:t>
      </w:r>
      <w:r w:rsidRPr="00394D68">
        <w:rPr>
          <w:rFonts w:ascii="Courier New" w:hAnsi="Courier New" w:cs="Courier New"/>
          <w:sz w:val="28"/>
          <w:szCs w:val="28"/>
        </w:rPr>
        <w:t xml:space="preserve">. Естественно, что перед выборами внимательно </w:t>
      </w:r>
      <w:proofErr w:type="gramStart"/>
      <w:r w:rsidR="008166A3" w:rsidRPr="00394D68">
        <w:rPr>
          <w:rFonts w:ascii="Courier New" w:hAnsi="Courier New" w:cs="Courier New"/>
          <w:sz w:val="28"/>
          <w:szCs w:val="28"/>
        </w:rPr>
        <w:t>приглядываются</w:t>
      </w:r>
      <w:proofErr w:type="gramEnd"/>
      <w:r w:rsidRPr="00394D68">
        <w:rPr>
          <w:rFonts w:ascii="Courier New" w:hAnsi="Courier New" w:cs="Courier New"/>
          <w:sz w:val="28"/>
          <w:szCs w:val="28"/>
        </w:rPr>
        <w:t xml:space="preserve"> к его прошлой деятельности на высших государственных постах. </w:t>
      </w:r>
      <w:r w:rsidR="006635B6" w:rsidRPr="00394D68">
        <w:rPr>
          <w:rFonts w:ascii="Courier New" w:hAnsi="Courier New" w:cs="Courier New"/>
          <w:sz w:val="28"/>
          <w:szCs w:val="28"/>
        </w:rPr>
        <w:t xml:space="preserve">Как </w:t>
      </w:r>
      <w:r w:rsidRPr="00394D68">
        <w:rPr>
          <w:rFonts w:ascii="Courier New" w:hAnsi="Courier New" w:cs="Courier New"/>
          <w:sz w:val="28"/>
          <w:szCs w:val="28"/>
        </w:rPr>
        <w:t xml:space="preserve">у каждого </w:t>
      </w:r>
      <w:r w:rsidR="008166A3" w:rsidRPr="00394D68">
        <w:rPr>
          <w:rFonts w:ascii="Courier New" w:hAnsi="Courier New" w:cs="Courier New"/>
          <w:sz w:val="28"/>
          <w:szCs w:val="28"/>
        </w:rPr>
        <w:t>политического</w:t>
      </w:r>
      <w:r w:rsidRPr="00394D68">
        <w:rPr>
          <w:rFonts w:ascii="Courier New" w:hAnsi="Courier New" w:cs="Courier New"/>
          <w:sz w:val="28"/>
          <w:szCs w:val="28"/>
        </w:rPr>
        <w:t xml:space="preserve"> деятеля </w:t>
      </w:r>
      <w:r w:rsidR="005956AE" w:rsidRPr="00394D68">
        <w:rPr>
          <w:rFonts w:ascii="Courier New" w:hAnsi="Courier New" w:cs="Courier New"/>
          <w:sz w:val="28"/>
          <w:szCs w:val="28"/>
        </w:rPr>
        <w:t>у Путин</w:t>
      </w:r>
      <w:r w:rsidR="00A704E0" w:rsidRPr="00394D68">
        <w:rPr>
          <w:rFonts w:ascii="Courier New" w:hAnsi="Courier New" w:cs="Courier New"/>
          <w:sz w:val="28"/>
          <w:szCs w:val="28"/>
        </w:rPr>
        <w:t>а</w:t>
      </w:r>
      <w:r w:rsidR="005956AE" w:rsidRPr="00394D68">
        <w:rPr>
          <w:rFonts w:ascii="Courier New" w:hAnsi="Courier New" w:cs="Courier New"/>
          <w:sz w:val="28"/>
          <w:szCs w:val="28"/>
        </w:rPr>
        <w:t xml:space="preserve"> </w:t>
      </w:r>
      <w:r w:rsidRPr="00394D68">
        <w:rPr>
          <w:rFonts w:ascii="Courier New" w:hAnsi="Courier New" w:cs="Courier New"/>
          <w:sz w:val="28"/>
          <w:szCs w:val="28"/>
        </w:rPr>
        <w:t xml:space="preserve">были </w:t>
      </w:r>
      <w:r w:rsidR="008166A3" w:rsidRPr="00394D68">
        <w:rPr>
          <w:rFonts w:ascii="Courier New" w:hAnsi="Courier New" w:cs="Courier New"/>
          <w:sz w:val="28"/>
          <w:szCs w:val="28"/>
        </w:rPr>
        <w:t>п</w:t>
      </w:r>
      <w:r w:rsidRPr="00394D68">
        <w:rPr>
          <w:rFonts w:ascii="Courier New" w:hAnsi="Courier New" w:cs="Courier New"/>
          <w:sz w:val="28"/>
          <w:szCs w:val="28"/>
        </w:rPr>
        <w:t>ромахи</w:t>
      </w:r>
      <w:r w:rsidR="006635B6" w:rsidRPr="00394D68">
        <w:rPr>
          <w:rFonts w:ascii="Courier New" w:hAnsi="Courier New" w:cs="Courier New"/>
          <w:sz w:val="28"/>
          <w:szCs w:val="28"/>
        </w:rPr>
        <w:t>.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BB0522" w:rsidRPr="00394D68">
        <w:rPr>
          <w:rFonts w:ascii="Courier New" w:hAnsi="Courier New" w:cs="Courier New"/>
          <w:sz w:val="28"/>
          <w:szCs w:val="28"/>
        </w:rPr>
        <w:t xml:space="preserve">Они </w:t>
      </w:r>
      <w:r w:rsidRPr="00394D68">
        <w:rPr>
          <w:rFonts w:ascii="Courier New" w:hAnsi="Courier New" w:cs="Courier New"/>
          <w:sz w:val="28"/>
          <w:szCs w:val="28"/>
        </w:rPr>
        <w:t>имели место</w:t>
      </w:r>
      <w:r w:rsidR="00A704E0" w:rsidRPr="00394D68">
        <w:rPr>
          <w:rFonts w:ascii="Courier New" w:hAnsi="Courier New" w:cs="Courier New"/>
          <w:sz w:val="28"/>
          <w:szCs w:val="28"/>
        </w:rPr>
        <w:t>, что особенно ощутимо</w:t>
      </w:r>
      <w:r w:rsidR="005525C0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в кадровой политик</w:t>
      </w:r>
      <w:r w:rsidR="00BB0522" w:rsidRPr="00394D68">
        <w:rPr>
          <w:rFonts w:ascii="Courier New" w:hAnsi="Courier New" w:cs="Courier New"/>
          <w:sz w:val="28"/>
          <w:szCs w:val="28"/>
        </w:rPr>
        <w:t>е</w:t>
      </w:r>
      <w:r w:rsidRPr="00394D68">
        <w:rPr>
          <w:rFonts w:ascii="Courier New" w:hAnsi="Courier New" w:cs="Courier New"/>
          <w:sz w:val="28"/>
          <w:szCs w:val="28"/>
        </w:rPr>
        <w:t xml:space="preserve">. </w:t>
      </w:r>
      <w:proofErr w:type="gramStart"/>
      <w:r w:rsidR="008166A3" w:rsidRPr="00394D68">
        <w:rPr>
          <w:rFonts w:ascii="Courier New" w:hAnsi="Courier New" w:cs="Courier New"/>
          <w:sz w:val="28"/>
          <w:szCs w:val="28"/>
        </w:rPr>
        <w:t xml:space="preserve">Но </w:t>
      </w:r>
      <w:r w:rsidRPr="00394D68">
        <w:rPr>
          <w:rFonts w:ascii="Courier New" w:hAnsi="Courier New" w:cs="Courier New"/>
          <w:sz w:val="28"/>
          <w:szCs w:val="28"/>
        </w:rPr>
        <w:t>главное</w:t>
      </w:r>
      <w:r w:rsidR="00A704E0" w:rsidRPr="00394D68">
        <w:rPr>
          <w:rFonts w:ascii="Courier New" w:hAnsi="Courier New" w:cs="Courier New"/>
          <w:sz w:val="28"/>
          <w:szCs w:val="28"/>
        </w:rPr>
        <w:t xml:space="preserve"> в том, что</w:t>
      </w:r>
      <w:r w:rsidRPr="00394D68">
        <w:rPr>
          <w:rFonts w:ascii="Courier New" w:hAnsi="Courier New" w:cs="Courier New"/>
          <w:sz w:val="28"/>
          <w:szCs w:val="28"/>
        </w:rPr>
        <w:t xml:space="preserve"> Путин показал себя однозначно в качестве борца 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с терроризмом, </w:t>
      </w:r>
      <w:r w:rsidRPr="00394D68">
        <w:rPr>
          <w:rFonts w:ascii="Courier New" w:hAnsi="Courier New" w:cs="Courier New"/>
          <w:sz w:val="28"/>
          <w:szCs w:val="28"/>
        </w:rPr>
        <w:t>за территориальную целостность нашей страны</w:t>
      </w:r>
      <w:r w:rsidR="00DE1068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за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ее</w:t>
      </w:r>
      <w:r w:rsidRPr="00394D68">
        <w:rPr>
          <w:rFonts w:ascii="Courier New" w:hAnsi="Courier New" w:cs="Courier New"/>
          <w:sz w:val="28"/>
          <w:szCs w:val="28"/>
        </w:rPr>
        <w:t xml:space="preserve"> эволюционное без всяких разрушительных </w:t>
      </w:r>
      <w:r w:rsidR="006635B6" w:rsidRPr="00394D68">
        <w:rPr>
          <w:rFonts w:ascii="Courier New" w:hAnsi="Courier New" w:cs="Courier New"/>
          <w:sz w:val="28"/>
          <w:szCs w:val="28"/>
        </w:rPr>
        <w:t>«</w:t>
      </w:r>
      <w:r w:rsidRPr="00394D68">
        <w:rPr>
          <w:rFonts w:ascii="Courier New" w:hAnsi="Courier New" w:cs="Courier New"/>
          <w:sz w:val="28"/>
          <w:szCs w:val="28"/>
        </w:rPr>
        <w:t>цветных революций</w:t>
      </w:r>
      <w:r w:rsidR="006635B6" w:rsidRPr="00394D68">
        <w:rPr>
          <w:rFonts w:ascii="Courier New" w:hAnsi="Courier New" w:cs="Courier New"/>
          <w:sz w:val="28"/>
          <w:szCs w:val="28"/>
        </w:rPr>
        <w:t>»</w:t>
      </w:r>
      <w:r w:rsidRPr="00394D68">
        <w:rPr>
          <w:rFonts w:ascii="Courier New" w:hAnsi="Courier New" w:cs="Courier New"/>
          <w:sz w:val="28"/>
          <w:szCs w:val="28"/>
        </w:rPr>
        <w:t xml:space="preserve"> развитие, за</w:t>
      </w:r>
      <w:r w:rsidR="00B77F35" w:rsidRPr="00394D68">
        <w:rPr>
          <w:rFonts w:ascii="Courier New" w:hAnsi="Courier New" w:cs="Courier New"/>
          <w:sz w:val="28"/>
          <w:szCs w:val="28"/>
        </w:rPr>
        <w:t xml:space="preserve"> экономическую устойчивость в условиях мирового кризиса, за</w:t>
      </w:r>
      <w:r w:rsidRPr="00394D68">
        <w:rPr>
          <w:rFonts w:ascii="Courier New" w:hAnsi="Courier New" w:cs="Courier New"/>
          <w:sz w:val="28"/>
          <w:szCs w:val="28"/>
        </w:rPr>
        <w:t xml:space="preserve"> улучшение жизни населения, за безопасность </w:t>
      </w:r>
      <w:r w:rsidR="00DE1068" w:rsidRPr="00394D68">
        <w:rPr>
          <w:rFonts w:ascii="Courier New" w:hAnsi="Courier New" w:cs="Courier New"/>
          <w:sz w:val="28"/>
          <w:szCs w:val="28"/>
        </w:rPr>
        <w:t>России</w:t>
      </w:r>
      <w:r w:rsidRPr="00394D68">
        <w:rPr>
          <w:rFonts w:ascii="Courier New" w:hAnsi="Courier New" w:cs="Courier New"/>
          <w:sz w:val="28"/>
          <w:szCs w:val="28"/>
        </w:rPr>
        <w:t>.</w:t>
      </w:r>
      <w:proofErr w:type="gramEnd"/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Одной из его черт </w:t>
      </w:r>
      <w:r w:rsidR="008166A3" w:rsidRPr="00394D68">
        <w:rPr>
          <w:rFonts w:ascii="Courier New" w:hAnsi="Courier New" w:cs="Courier New"/>
          <w:sz w:val="28"/>
          <w:szCs w:val="28"/>
        </w:rPr>
        <w:t>является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сочетание </w:t>
      </w:r>
      <w:r w:rsidR="00A704E0" w:rsidRPr="00394D68">
        <w:rPr>
          <w:rFonts w:ascii="Courier New" w:hAnsi="Courier New" w:cs="Courier New"/>
          <w:sz w:val="28"/>
          <w:szCs w:val="28"/>
        </w:rPr>
        <w:t>последовательности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в </w:t>
      </w:r>
      <w:r w:rsidR="008166A3" w:rsidRPr="00394D68">
        <w:rPr>
          <w:rFonts w:ascii="Courier New" w:hAnsi="Courier New" w:cs="Courier New"/>
          <w:sz w:val="28"/>
          <w:szCs w:val="28"/>
        </w:rPr>
        <w:t>отстаивании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</w:t>
      </w:r>
      <w:r w:rsidR="008166A3" w:rsidRPr="00394D68">
        <w:rPr>
          <w:rFonts w:ascii="Courier New" w:hAnsi="Courier New" w:cs="Courier New"/>
          <w:sz w:val="28"/>
          <w:szCs w:val="28"/>
        </w:rPr>
        <w:t>принципиальных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</w:t>
      </w:r>
      <w:r w:rsidR="008166A3" w:rsidRPr="00394D68">
        <w:rPr>
          <w:rFonts w:ascii="Courier New" w:hAnsi="Courier New" w:cs="Courier New"/>
          <w:sz w:val="28"/>
          <w:szCs w:val="28"/>
        </w:rPr>
        <w:t>позиций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и </w:t>
      </w:r>
      <w:r w:rsidR="00A704E0" w:rsidRPr="00394D68">
        <w:rPr>
          <w:rFonts w:ascii="Courier New" w:hAnsi="Courier New" w:cs="Courier New"/>
          <w:sz w:val="28"/>
          <w:szCs w:val="28"/>
        </w:rPr>
        <w:t xml:space="preserve">отсутствия </w:t>
      </w:r>
      <w:proofErr w:type="spellStart"/>
      <w:r w:rsidR="00A704E0" w:rsidRPr="00394D68">
        <w:rPr>
          <w:rFonts w:ascii="Courier New" w:hAnsi="Courier New" w:cs="Courier New"/>
          <w:sz w:val="28"/>
          <w:szCs w:val="28"/>
        </w:rPr>
        <w:t>упертости</w:t>
      </w:r>
      <w:proofErr w:type="spellEnd"/>
      <w:r w:rsidR="008166A3" w:rsidRPr="00394D68">
        <w:rPr>
          <w:rFonts w:ascii="Courier New" w:hAnsi="Courier New" w:cs="Courier New"/>
          <w:sz w:val="28"/>
          <w:szCs w:val="28"/>
        </w:rPr>
        <w:t>,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когда жизнь заставляет менять подходы, принятые им самим. Разве не об этом говорит, например, </w:t>
      </w:r>
      <w:r w:rsidR="00DE1068" w:rsidRPr="00394D68">
        <w:rPr>
          <w:rFonts w:ascii="Courier New" w:hAnsi="Courier New" w:cs="Courier New"/>
          <w:sz w:val="28"/>
          <w:szCs w:val="28"/>
        </w:rPr>
        <w:lastRenderedPageBreak/>
        <w:t xml:space="preserve">провозглашенная Путиным необходимость возвратиться к избранию губернаторов. </w:t>
      </w:r>
    </w:p>
    <w:p w:rsidR="00DE1068" w:rsidRPr="00394D68" w:rsidRDefault="00DE1068" w:rsidP="00926018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 xml:space="preserve">Иногда Путина наделяют чертами ему </w:t>
      </w:r>
      <w:r w:rsidR="00926018" w:rsidRPr="00394D68">
        <w:rPr>
          <w:rFonts w:ascii="Courier New" w:hAnsi="Courier New" w:cs="Courier New"/>
          <w:sz w:val="28"/>
          <w:szCs w:val="28"/>
        </w:rPr>
        <w:t>несвойственными</w:t>
      </w:r>
      <w:r w:rsidRPr="00394D68">
        <w:rPr>
          <w:rFonts w:ascii="Courier New" w:hAnsi="Courier New" w:cs="Courier New"/>
          <w:sz w:val="28"/>
          <w:szCs w:val="28"/>
        </w:rPr>
        <w:t xml:space="preserve">. Нужно сказать, что на Западе это делается </w:t>
      </w:r>
      <w:r w:rsidR="00926018" w:rsidRPr="00394D68">
        <w:rPr>
          <w:rFonts w:ascii="Courier New" w:hAnsi="Courier New" w:cs="Courier New"/>
          <w:sz w:val="28"/>
          <w:szCs w:val="28"/>
        </w:rPr>
        <w:t>часто</w:t>
      </w:r>
      <w:r w:rsidRPr="00394D68">
        <w:rPr>
          <w:rFonts w:ascii="Courier New" w:hAnsi="Courier New" w:cs="Courier New"/>
          <w:sz w:val="28"/>
          <w:szCs w:val="28"/>
        </w:rPr>
        <w:t xml:space="preserve"> сознательно. Примером могут служить </w:t>
      </w:r>
      <w:r w:rsidR="00926018" w:rsidRPr="00394D68">
        <w:rPr>
          <w:rFonts w:ascii="Courier New" w:hAnsi="Courier New" w:cs="Courier New"/>
          <w:sz w:val="28"/>
          <w:szCs w:val="28"/>
        </w:rPr>
        <w:t>многочисленные</w:t>
      </w:r>
      <w:r w:rsidRPr="00394D68">
        <w:rPr>
          <w:rFonts w:ascii="Courier New" w:hAnsi="Courier New" w:cs="Courier New"/>
          <w:sz w:val="28"/>
          <w:szCs w:val="28"/>
        </w:rPr>
        <w:t xml:space="preserve"> публикации, в которых его представляют в качестве агрессивного лидера, чуть ли не </w:t>
      </w:r>
      <w:r w:rsidR="00926018" w:rsidRPr="00394D68">
        <w:rPr>
          <w:rFonts w:ascii="Courier New" w:hAnsi="Courier New" w:cs="Courier New"/>
          <w:sz w:val="28"/>
          <w:szCs w:val="28"/>
        </w:rPr>
        <w:t>готового</w:t>
      </w:r>
      <w:r w:rsidRPr="00394D68">
        <w:rPr>
          <w:rFonts w:ascii="Courier New" w:hAnsi="Courier New" w:cs="Courier New"/>
          <w:sz w:val="28"/>
          <w:szCs w:val="28"/>
        </w:rPr>
        <w:t xml:space="preserve"> разрушить мосты с Западом. Я зна</w:t>
      </w:r>
      <w:r w:rsidR="00722D53" w:rsidRPr="00394D68">
        <w:rPr>
          <w:rFonts w:ascii="Courier New" w:hAnsi="Courier New" w:cs="Courier New"/>
          <w:sz w:val="28"/>
          <w:szCs w:val="28"/>
        </w:rPr>
        <w:t>ком с</w:t>
      </w:r>
      <w:r w:rsidRPr="00394D68">
        <w:rPr>
          <w:rFonts w:ascii="Courier New" w:hAnsi="Courier New" w:cs="Courier New"/>
          <w:sz w:val="28"/>
          <w:szCs w:val="28"/>
        </w:rPr>
        <w:t xml:space="preserve"> Владимир</w:t>
      </w:r>
      <w:r w:rsidR="00722D53" w:rsidRPr="00394D68">
        <w:rPr>
          <w:rFonts w:ascii="Courier New" w:hAnsi="Courier New" w:cs="Courier New"/>
          <w:sz w:val="28"/>
          <w:szCs w:val="28"/>
        </w:rPr>
        <w:t>ом</w:t>
      </w:r>
      <w:r w:rsidRPr="00394D68">
        <w:rPr>
          <w:rFonts w:ascii="Courier New" w:hAnsi="Courier New" w:cs="Courier New"/>
          <w:sz w:val="28"/>
          <w:szCs w:val="28"/>
        </w:rPr>
        <w:t xml:space="preserve"> Владимирович</w:t>
      </w:r>
      <w:r w:rsidR="00722D53" w:rsidRPr="00394D68">
        <w:rPr>
          <w:rFonts w:ascii="Courier New" w:hAnsi="Courier New" w:cs="Courier New"/>
          <w:sz w:val="28"/>
          <w:szCs w:val="28"/>
        </w:rPr>
        <w:t>ем</w:t>
      </w:r>
      <w:r w:rsidRPr="00394D68">
        <w:rPr>
          <w:rFonts w:ascii="Courier New" w:hAnsi="Courier New" w:cs="Courier New"/>
          <w:sz w:val="28"/>
          <w:szCs w:val="28"/>
        </w:rPr>
        <w:t xml:space="preserve"> уже многие годы</w:t>
      </w:r>
      <w:r w:rsidR="00722D53" w:rsidRPr="00394D68">
        <w:rPr>
          <w:rFonts w:ascii="Courier New" w:hAnsi="Courier New" w:cs="Courier New"/>
          <w:sz w:val="28"/>
          <w:szCs w:val="28"/>
        </w:rPr>
        <w:t>.</w:t>
      </w:r>
      <w:r w:rsidRPr="00394D68">
        <w:rPr>
          <w:rFonts w:ascii="Courier New" w:hAnsi="Courier New" w:cs="Courier New"/>
          <w:sz w:val="28"/>
          <w:szCs w:val="28"/>
        </w:rPr>
        <w:t xml:space="preserve">  </w:t>
      </w:r>
      <w:r w:rsidR="00722D53" w:rsidRPr="00394D68">
        <w:rPr>
          <w:rFonts w:ascii="Courier New" w:hAnsi="Courier New" w:cs="Courier New"/>
          <w:sz w:val="28"/>
          <w:szCs w:val="28"/>
        </w:rPr>
        <w:t xml:space="preserve">Разговаривал </w:t>
      </w:r>
      <w:r w:rsidRPr="00394D68">
        <w:rPr>
          <w:rFonts w:ascii="Courier New" w:hAnsi="Courier New" w:cs="Courier New"/>
          <w:sz w:val="28"/>
          <w:szCs w:val="28"/>
        </w:rPr>
        <w:t>с ним на внешнеполитические темы, когда был мин</w:t>
      </w:r>
      <w:r w:rsidR="00926018" w:rsidRPr="00394D68">
        <w:rPr>
          <w:rFonts w:ascii="Courier New" w:hAnsi="Courier New" w:cs="Courier New"/>
          <w:sz w:val="28"/>
          <w:szCs w:val="28"/>
        </w:rPr>
        <w:t>истром иностранных дел</w:t>
      </w:r>
      <w:r w:rsidRPr="00394D68">
        <w:rPr>
          <w:rFonts w:ascii="Courier New" w:hAnsi="Courier New" w:cs="Courier New"/>
          <w:sz w:val="28"/>
          <w:szCs w:val="28"/>
        </w:rPr>
        <w:t>, руководителем</w:t>
      </w:r>
      <w:r w:rsidR="00926018" w:rsidRPr="00394D68">
        <w:rPr>
          <w:rFonts w:ascii="Courier New" w:hAnsi="Courier New" w:cs="Courier New"/>
          <w:sz w:val="28"/>
          <w:szCs w:val="28"/>
        </w:rPr>
        <w:t xml:space="preserve"> правительства</w:t>
      </w:r>
      <w:r w:rsidRPr="00394D68">
        <w:rPr>
          <w:rFonts w:ascii="Courier New" w:hAnsi="Courier New" w:cs="Courier New"/>
          <w:sz w:val="28"/>
          <w:szCs w:val="28"/>
        </w:rPr>
        <w:t xml:space="preserve"> и </w:t>
      </w:r>
      <w:r w:rsidR="0047524F" w:rsidRPr="00394D68">
        <w:rPr>
          <w:rFonts w:ascii="Courier New" w:hAnsi="Courier New" w:cs="Courier New"/>
          <w:sz w:val="28"/>
          <w:szCs w:val="28"/>
        </w:rPr>
        <w:t xml:space="preserve">в то время, </w:t>
      </w:r>
      <w:r w:rsidRPr="00394D68">
        <w:rPr>
          <w:rFonts w:ascii="Courier New" w:hAnsi="Courier New" w:cs="Courier New"/>
          <w:sz w:val="28"/>
          <w:szCs w:val="28"/>
        </w:rPr>
        <w:t xml:space="preserve">когда </w:t>
      </w:r>
      <w:r w:rsidR="00722D53" w:rsidRPr="00394D68">
        <w:rPr>
          <w:rFonts w:ascii="Courier New" w:hAnsi="Courier New" w:cs="Courier New"/>
          <w:sz w:val="28"/>
          <w:szCs w:val="28"/>
        </w:rPr>
        <w:t>он</w:t>
      </w:r>
      <w:r w:rsidR="00836EB8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722D53" w:rsidRPr="00394D68">
        <w:rPr>
          <w:rFonts w:ascii="Courier New" w:hAnsi="Courier New" w:cs="Courier New"/>
          <w:sz w:val="28"/>
          <w:szCs w:val="28"/>
        </w:rPr>
        <w:t>став</w:t>
      </w:r>
      <w:r w:rsidRPr="00394D68">
        <w:rPr>
          <w:rFonts w:ascii="Courier New" w:hAnsi="Courier New" w:cs="Courier New"/>
          <w:sz w:val="28"/>
          <w:szCs w:val="28"/>
        </w:rPr>
        <w:t xml:space="preserve"> президентом</w:t>
      </w:r>
      <w:r w:rsidR="00926018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поручал мне выполн</w:t>
      </w:r>
      <w:r w:rsidR="00535563" w:rsidRPr="00394D68">
        <w:rPr>
          <w:rFonts w:ascii="Courier New" w:hAnsi="Courier New" w:cs="Courier New"/>
          <w:sz w:val="28"/>
          <w:szCs w:val="28"/>
        </w:rPr>
        <w:t>я</w:t>
      </w:r>
      <w:r w:rsidRPr="00394D68">
        <w:rPr>
          <w:rFonts w:ascii="Courier New" w:hAnsi="Courier New" w:cs="Courier New"/>
          <w:sz w:val="28"/>
          <w:szCs w:val="28"/>
        </w:rPr>
        <w:t>ть ряд миссий за рубежом. Мне кажется, что я достаточно хорошо знаю те ценности</w:t>
      </w:r>
      <w:r w:rsidR="00926018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926018" w:rsidRPr="00394D68">
        <w:rPr>
          <w:rFonts w:ascii="Courier New" w:hAnsi="Courier New" w:cs="Courier New"/>
          <w:sz w:val="28"/>
          <w:szCs w:val="28"/>
        </w:rPr>
        <w:t>к</w:t>
      </w:r>
      <w:r w:rsidRPr="00394D68">
        <w:rPr>
          <w:rFonts w:ascii="Courier New" w:hAnsi="Courier New" w:cs="Courier New"/>
          <w:sz w:val="28"/>
          <w:szCs w:val="28"/>
        </w:rPr>
        <w:t xml:space="preserve">оторые лежат в основе его внешнеполитического мышления. С одной стороны – и мы это видим – он </w:t>
      </w:r>
      <w:r w:rsidR="00926018" w:rsidRPr="00394D68">
        <w:rPr>
          <w:rFonts w:ascii="Courier New" w:hAnsi="Courier New" w:cs="Courier New"/>
          <w:sz w:val="28"/>
          <w:szCs w:val="28"/>
        </w:rPr>
        <w:t>стремит</w:t>
      </w:r>
      <w:r w:rsidRPr="00394D68">
        <w:rPr>
          <w:rFonts w:ascii="Courier New" w:hAnsi="Courier New" w:cs="Courier New"/>
          <w:sz w:val="28"/>
          <w:szCs w:val="28"/>
        </w:rPr>
        <w:t>ся укреплять обороноспособность России</w:t>
      </w:r>
      <w:r w:rsidR="00926018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</w:t>
      </w:r>
      <w:r w:rsidR="00206CE3" w:rsidRPr="00394D68">
        <w:rPr>
          <w:rFonts w:ascii="Courier New" w:hAnsi="Courier New" w:cs="Courier New"/>
          <w:sz w:val="28"/>
          <w:szCs w:val="28"/>
        </w:rPr>
        <w:t xml:space="preserve">боеспособность </w:t>
      </w:r>
      <w:r w:rsidRPr="00394D68">
        <w:rPr>
          <w:rFonts w:ascii="Courier New" w:hAnsi="Courier New" w:cs="Courier New"/>
          <w:sz w:val="28"/>
          <w:szCs w:val="28"/>
        </w:rPr>
        <w:t xml:space="preserve">армии, авиации, военно-морского флота. Этому служит </w:t>
      </w:r>
      <w:r w:rsidR="001A7DA6" w:rsidRPr="00394D68">
        <w:rPr>
          <w:rFonts w:ascii="Courier New" w:hAnsi="Courier New" w:cs="Courier New"/>
          <w:sz w:val="28"/>
          <w:szCs w:val="28"/>
        </w:rPr>
        <w:t>п</w:t>
      </w:r>
      <w:r w:rsidRPr="00394D68">
        <w:rPr>
          <w:rFonts w:ascii="Courier New" w:hAnsi="Courier New" w:cs="Courier New"/>
          <w:sz w:val="28"/>
          <w:szCs w:val="28"/>
        </w:rPr>
        <w:t xml:space="preserve">овышение денежного обеспечения военнослужащих и предоставление армии самого современного оружия. Надеюсь, что </w:t>
      </w:r>
      <w:r w:rsidR="00111354" w:rsidRPr="00394D68">
        <w:rPr>
          <w:rFonts w:ascii="Courier New" w:hAnsi="Courier New" w:cs="Courier New"/>
          <w:sz w:val="28"/>
          <w:szCs w:val="28"/>
        </w:rPr>
        <w:t>в случае избрания</w:t>
      </w:r>
      <w:r w:rsidR="004219EF" w:rsidRPr="00394D68">
        <w:rPr>
          <w:rFonts w:ascii="Courier New" w:hAnsi="Courier New" w:cs="Courier New"/>
          <w:sz w:val="28"/>
          <w:szCs w:val="28"/>
        </w:rPr>
        <w:t xml:space="preserve"> </w:t>
      </w:r>
      <w:r w:rsidRPr="00394D68">
        <w:rPr>
          <w:rFonts w:ascii="Courier New" w:hAnsi="Courier New" w:cs="Courier New"/>
          <w:sz w:val="28"/>
          <w:szCs w:val="28"/>
        </w:rPr>
        <w:t xml:space="preserve">Путин внесет коррективы и в </w:t>
      </w:r>
      <w:r w:rsidR="00111354" w:rsidRPr="00394D68">
        <w:rPr>
          <w:rFonts w:ascii="Courier New" w:hAnsi="Courier New" w:cs="Courier New"/>
          <w:sz w:val="28"/>
          <w:szCs w:val="28"/>
        </w:rPr>
        <w:t>далеко не всеми поддерживаемую</w:t>
      </w:r>
      <w:r w:rsidRPr="00394D68">
        <w:rPr>
          <w:rFonts w:ascii="Courier New" w:hAnsi="Courier New" w:cs="Courier New"/>
          <w:sz w:val="28"/>
          <w:szCs w:val="28"/>
        </w:rPr>
        <w:t xml:space="preserve"> реформу в армии. С другой стороны, все это ни в коей мере не означает, что он будет вести дело к гонке вооружений или холодной войне. Я абсолютно уверен, что его желание </w:t>
      </w:r>
      <w:r w:rsidR="00926018" w:rsidRPr="00394D68">
        <w:rPr>
          <w:rFonts w:ascii="Courier New" w:hAnsi="Courier New" w:cs="Courier New"/>
          <w:sz w:val="28"/>
          <w:szCs w:val="28"/>
        </w:rPr>
        <w:t xml:space="preserve">повысить </w:t>
      </w:r>
      <w:r w:rsidRPr="00394D68">
        <w:rPr>
          <w:rFonts w:ascii="Courier New" w:hAnsi="Courier New" w:cs="Courier New"/>
          <w:sz w:val="28"/>
          <w:szCs w:val="28"/>
        </w:rPr>
        <w:t xml:space="preserve">обороноспособность </w:t>
      </w:r>
      <w:r w:rsidR="00434FA1" w:rsidRPr="00394D68">
        <w:rPr>
          <w:rFonts w:ascii="Courier New" w:hAnsi="Courier New" w:cs="Courier New"/>
          <w:sz w:val="28"/>
          <w:szCs w:val="28"/>
        </w:rPr>
        <w:t>России</w:t>
      </w:r>
      <w:r w:rsidRPr="00394D68">
        <w:rPr>
          <w:rFonts w:ascii="Courier New" w:hAnsi="Courier New" w:cs="Courier New"/>
          <w:sz w:val="28"/>
          <w:szCs w:val="28"/>
        </w:rPr>
        <w:t xml:space="preserve"> нисколько не сочетается с </w:t>
      </w:r>
      <w:r w:rsidR="00853604" w:rsidRPr="00394D68">
        <w:rPr>
          <w:rFonts w:ascii="Courier New" w:hAnsi="Courier New" w:cs="Courier New"/>
          <w:sz w:val="28"/>
          <w:szCs w:val="28"/>
        </w:rPr>
        <w:t>агрессивность</w:t>
      </w:r>
      <w:r w:rsidR="00434FA1" w:rsidRPr="00394D68">
        <w:rPr>
          <w:rFonts w:ascii="Courier New" w:hAnsi="Courier New" w:cs="Courier New"/>
          <w:sz w:val="28"/>
          <w:szCs w:val="28"/>
        </w:rPr>
        <w:t>ю</w:t>
      </w:r>
      <w:r w:rsidRPr="00394D68">
        <w:rPr>
          <w:rFonts w:ascii="Courier New" w:hAnsi="Courier New" w:cs="Courier New"/>
          <w:sz w:val="28"/>
          <w:szCs w:val="28"/>
        </w:rPr>
        <w:t xml:space="preserve"> во внешней политике. </w:t>
      </w:r>
    </w:p>
    <w:p w:rsidR="00DE1068" w:rsidRPr="00394D68" w:rsidRDefault="00B56219" w:rsidP="00E9061E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t>А в нашей стране</w:t>
      </w:r>
      <w:r w:rsidR="00084454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главным образом среди либеральных кругов, распространяется мнение, что президент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В.В.Путин отдаст свои силы установлению стабильности ради стабильности. </w:t>
      </w:r>
      <w:r w:rsidRPr="00394D68">
        <w:rPr>
          <w:rFonts w:ascii="Courier New" w:hAnsi="Courier New" w:cs="Courier New"/>
          <w:sz w:val="28"/>
          <w:szCs w:val="28"/>
        </w:rPr>
        <w:t>Путин уточнил свое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кредо</w:t>
      </w:r>
      <w:r w:rsidR="00E9061E" w:rsidRPr="00394D68">
        <w:rPr>
          <w:rFonts w:ascii="Courier New" w:hAnsi="Courier New" w:cs="Courier New"/>
          <w:sz w:val="28"/>
          <w:szCs w:val="28"/>
        </w:rPr>
        <w:t xml:space="preserve"> –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 </w:t>
      </w:r>
      <w:r w:rsidR="00E9061E" w:rsidRPr="00394D68">
        <w:rPr>
          <w:rFonts w:ascii="Courier New" w:hAnsi="Courier New" w:cs="Courier New"/>
          <w:sz w:val="28"/>
          <w:szCs w:val="28"/>
        </w:rPr>
        <w:t>«</w:t>
      </w:r>
      <w:r w:rsidR="00DE1068" w:rsidRPr="00394D68">
        <w:rPr>
          <w:rFonts w:ascii="Courier New" w:hAnsi="Courier New" w:cs="Courier New"/>
          <w:sz w:val="28"/>
          <w:szCs w:val="28"/>
        </w:rPr>
        <w:t>стабильность в развитии</w:t>
      </w:r>
      <w:r w:rsidR="00E9061E" w:rsidRPr="00394D68">
        <w:rPr>
          <w:rFonts w:ascii="Courier New" w:hAnsi="Courier New" w:cs="Courier New"/>
          <w:sz w:val="28"/>
          <w:szCs w:val="28"/>
        </w:rPr>
        <w:t>»</w:t>
      </w:r>
      <w:r w:rsidR="00DE1068" w:rsidRPr="00394D68">
        <w:rPr>
          <w:rFonts w:ascii="Courier New" w:hAnsi="Courier New" w:cs="Courier New"/>
          <w:sz w:val="28"/>
          <w:szCs w:val="28"/>
        </w:rPr>
        <w:t xml:space="preserve">. </w:t>
      </w:r>
      <w:r w:rsidR="00836EB8" w:rsidRPr="00394D68">
        <w:rPr>
          <w:rFonts w:ascii="Courier New" w:hAnsi="Courier New" w:cs="Courier New"/>
          <w:sz w:val="28"/>
          <w:szCs w:val="28"/>
        </w:rPr>
        <w:t xml:space="preserve">Необходимость модернизации всех сторон жизни нашего общества укладывается в это </w:t>
      </w:r>
      <w:r w:rsidRPr="00394D68">
        <w:rPr>
          <w:rFonts w:ascii="Courier New" w:hAnsi="Courier New" w:cs="Courier New"/>
          <w:sz w:val="28"/>
          <w:szCs w:val="28"/>
        </w:rPr>
        <w:t>сочетание</w:t>
      </w:r>
      <w:r w:rsidR="00836EB8" w:rsidRPr="00394D68">
        <w:rPr>
          <w:rFonts w:ascii="Courier New" w:hAnsi="Courier New" w:cs="Courier New"/>
          <w:sz w:val="28"/>
          <w:szCs w:val="28"/>
        </w:rPr>
        <w:t xml:space="preserve">. </w:t>
      </w:r>
    </w:p>
    <w:p w:rsidR="00370C7B" w:rsidRPr="00875B65" w:rsidRDefault="0062629B" w:rsidP="00E9061E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</w:rPr>
        <w:lastRenderedPageBreak/>
        <w:t xml:space="preserve">Но все перечисленное не исключает того, что Путин в случае его избрания президентом должен приобрести </w:t>
      </w:r>
      <w:r w:rsidR="00D564C2" w:rsidRPr="00394D68">
        <w:rPr>
          <w:rFonts w:ascii="Courier New" w:hAnsi="Courier New" w:cs="Courier New"/>
          <w:sz w:val="28"/>
          <w:szCs w:val="28"/>
        </w:rPr>
        <w:t xml:space="preserve">и </w:t>
      </w:r>
      <w:r w:rsidRPr="00394D68">
        <w:rPr>
          <w:rFonts w:ascii="Courier New" w:hAnsi="Courier New" w:cs="Courier New"/>
          <w:sz w:val="28"/>
          <w:szCs w:val="28"/>
        </w:rPr>
        <w:t>новые черты лидера. Обстановка в стране ощутимо меняется. Накапливается недовольство тем, что провозглашаемые задачи зачастую не решаются, что необходимые меры обновления слишком медленно и далеко не в полном объеме пр</w:t>
      </w:r>
      <w:r w:rsidR="00D564C2" w:rsidRPr="00394D68">
        <w:rPr>
          <w:rFonts w:ascii="Courier New" w:hAnsi="Courier New" w:cs="Courier New"/>
          <w:sz w:val="28"/>
          <w:szCs w:val="28"/>
        </w:rPr>
        <w:t>е</w:t>
      </w:r>
      <w:r w:rsidRPr="00394D68">
        <w:rPr>
          <w:rFonts w:ascii="Courier New" w:hAnsi="Courier New" w:cs="Courier New"/>
          <w:sz w:val="28"/>
          <w:szCs w:val="28"/>
        </w:rPr>
        <w:t xml:space="preserve">творяются в жизнь. Особую тревогу порождают действия по манипулированию выборами и шире – общественным сознанием. </w:t>
      </w:r>
      <w:r w:rsidR="008C4982" w:rsidRPr="00394D68">
        <w:rPr>
          <w:rFonts w:ascii="Courier New" w:hAnsi="Courier New" w:cs="Courier New"/>
          <w:sz w:val="28"/>
          <w:szCs w:val="28"/>
        </w:rPr>
        <w:t>Все это нашло отражение в массовых демонстрациях и митингах в Москве и других российских городах после 4 декабря. Открывается новый феномен нашей жизни – разрешаемый уличный протест населения.</w:t>
      </w:r>
      <w:r w:rsidR="008C4982"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8C4982" w:rsidRPr="00875B65" w:rsidRDefault="008C4982" w:rsidP="00E9061E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Нужно сказать, что ряд мер по демократизации общественной жизни уже намечен к осуществлению двумя нынешними руководителями, но пок</w:t>
      </w:r>
      <w:r w:rsidR="00370C7B" w:rsidRPr="00875B65">
        <w:rPr>
          <w:rFonts w:ascii="Courier New" w:hAnsi="Courier New" w:cs="Courier New"/>
          <w:sz w:val="28"/>
          <w:szCs w:val="28"/>
        </w:rPr>
        <w:t xml:space="preserve">а это лишь направления, контуры. </w:t>
      </w:r>
      <w:r w:rsidRPr="00875B65">
        <w:rPr>
          <w:rFonts w:ascii="Courier New" w:hAnsi="Courier New" w:cs="Courier New"/>
          <w:sz w:val="28"/>
          <w:szCs w:val="28"/>
        </w:rPr>
        <w:t xml:space="preserve">Вновь избранному президенту </w:t>
      </w:r>
      <w:r w:rsidR="00DE3199" w:rsidRPr="00875B65">
        <w:rPr>
          <w:rFonts w:ascii="Courier New" w:hAnsi="Courier New" w:cs="Courier New"/>
          <w:sz w:val="28"/>
          <w:szCs w:val="28"/>
        </w:rPr>
        <w:t xml:space="preserve">и новому председателю правительства </w:t>
      </w:r>
      <w:r w:rsidRPr="00875B65">
        <w:rPr>
          <w:rFonts w:ascii="Courier New" w:hAnsi="Courier New" w:cs="Courier New"/>
          <w:sz w:val="28"/>
          <w:szCs w:val="28"/>
        </w:rPr>
        <w:t>нужно быть готовым</w:t>
      </w:r>
      <w:r w:rsidR="00DE3199" w:rsidRPr="00875B65">
        <w:rPr>
          <w:rFonts w:ascii="Courier New" w:hAnsi="Courier New" w:cs="Courier New"/>
          <w:sz w:val="28"/>
          <w:szCs w:val="28"/>
        </w:rPr>
        <w:t>и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DE3199" w:rsidRPr="00875B65">
        <w:rPr>
          <w:rFonts w:ascii="Courier New" w:hAnsi="Courier New" w:cs="Courier New"/>
          <w:sz w:val="28"/>
          <w:szCs w:val="28"/>
        </w:rPr>
        <w:t>наполнить их конкретным, с учетом настроений в обществе, содержанием</w:t>
      </w:r>
      <w:r w:rsidRPr="00875B65">
        <w:rPr>
          <w:rFonts w:ascii="Courier New" w:hAnsi="Courier New" w:cs="Courier New"/>
          <w:sz w:val="28"/>
          <w:szCs w:val="28"/>
        </w:rPr>
        <w:t xml:space="preserve">. Одновременно исторический опыт, да и события сегодняшнего дня в мире показывают насущную необходимость поставить закон на службу тому, чтобы развитие демократии не привело к скатыванию страны в пучину взрывоопасной дестабилизации. </w:t>
      </w:r>
    </w:p>
    <w:p w:rsidR="008C4982" w:rsidRPr="00875B65" w:rsidRDefault="008C4982" w:rsidP="00E9061E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Предвыборная гонка в разгаре. Ее нормальн</w:t>
      </w:r>
      <w:r w:rsidR="00E47975" w:rsidRPr="00875B65">
        <w:rPr>
          <w:rFonts w:ascii="Courier New" w:hAnsi="Courier New" w:cs="Courier New"/>
          <w:sz w:val="28"/>
          <w:szCs w:val="28"/>
        </w:rPr>
        <w:t>ую</w:t>
      </w:r>
      <w:r w:rsidRPr="00875B65">
        <w:rPr>
          <w:rFonts w:ascii="Courier New" w:hAnsi="Courier New" w:cs="Courier New"/>
          <w:sz w:val="28"/>
          <w:szCs w:val="28"/>
        </w:rPr>
        <w:t xml:space="preserve"> напряженность к</w:t>
      </w:r>
      <w:r w:rsidR="006704F8" w:rsidRPr="00875B65">
        <w:rPr>
          <w:rFonts w:ascii="Courier New" w:hAnsi="Courier New" w:cs="Courier New"/>
          <w:sz w:val="28"/>
          <w:szCs w:val="28"/>
        </w:rPr>
        <w:t>ое</w:t>
      </w:r>
      <w:r w:rsidRPr="00875B65">
        <w:rPr>
          <w:rFonts w:ascii="Courier New" w:hAnsi="Courier New" w:cs="Courier New"/>
          <w:sz w:val="28"/>
          <w:szCs w:val="28"/>
        </w:rPr>
        <w:t>-</w:t>
      </w:r>
      <w:r w:rsidR="006704F8" w:rsidRPr="00875B65">
        <w:rPr>
          <w:rFonts w:ascii="Courier New" w:hAnsi="Courier New" w:cs="Courier New"/>
          <w:sz w:val="28"/>
          <w:szCs w:val="28"/>
        </w:rPr>
        <w:t>к</w:t>
      </w:r>
      <w:r w:rsidRPr="00875B65">
        <w:rPr>
          <w:rFonts w:ascii="Courier New" w:hAnsi="Courier New" w:cs="Courier New"/>
          <w:sz w:val="28"/>
          <w:szCs w:val="28"/>
        </w:rPr>
        <w:t>то хочет перевести в антипутинскую кампанию</w:t>
      </w:r>
      <w:r w:rsidR="006704F8" w:rsidRPr="00875B65">
        <w:rPr>
          <w:rFonts w:ascii="Courier New" w:hAnsi="Courier New" w:cs="Courier New"/>
          <w:sz w:val="28"/>
          <w:szCs w:val="28"/>
        </w:rPr>
        <w:t>.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6704F8" w:rsidRPr="00875B65">
        <w:rPr>
          <w:rFonts w:ascii="Courier New" w:hAnsi="Courier New" w:cs="Courier New"/>
          <w:sz w:val="28"/>
          <w:szCs w:val="28"/>
        </w:rPr>
        <w:t>Это делается</w:t>
      </w:r>
      <w:r w:rsidRPr="00875B65">
        <w:rPr>
          <w:rFonts w:ascii="Courier New" w:hAnsi="Courier New" w:cs="Courier New"/>
          <w:sz w:val="28"/>
          <w:szCs w:val="28"/>
        </w:rPr>
        <w:t xml:space="preserve">, уверен, не другими кандидатами в президенты, а </w:t>
      </w:r>
      <w:r w:rsidR="006704F8" w:rsidRPr="00875B65">
        <w:rPr>
          <w:rFonts w:ascii="Courier New" w:hAnsi="Courier New" w:cs="Courier New"/>
          <w:sz w:val="28"/>
          <w:szCs w:val="28"/>
        </w:rPr>
        <w:t>группой лиц, стремящихся привлечь под антигосударственные знам</w:t>
      </w:r>
      <w:r w:rsidR="00C32BCD" w:rsidRPr="00875B65">
        <w:rPr>
          <w:rFonts w:ascii="Courier New" w:hAnsi="Courier New" w:cs="Courier New"/>
          <w:sz w:val="28"/>
          <w:szCs w:val="28"/>
        </w:rPr>
        <w:t>ена тех, кто справедливо или не</w:t>
      </w:r>
      <w:r w:rsidR="006704F8" w:rsidRPr="00875B65">
        <w:rPr>
          <w:rFonts w:ascii="Courier New" w:hAnsi="Courier New" w:cs="Courier New"/>
          <w:sz w:val="28"/>
          <w:szCs w:val="28"/>
        </w:rPr>
        <w:t>справедливо недоволен существующими порядками на местах или в России в целом</w:t>
      </w:r>
      <w:r w:rsidRPr="00875B65">
        <w:rPr>
          <w:rFonts w:ascii="Courier New" w:hAnsi="Courier New" w:cs="Courier New"/>
          <w:sz w:val="28"/>
          <w:szCs w:val="28"/>
        </w:rPr>
        <w:t xml:space="preserve">. Не задумываясь об интересах России, </w:t>
      </w:r>
      <w:r w:rsidR="006704F8" w:rsidRPr="00875B65">
        <w:rPr>
          <w:rFonts w:ascii="Courier New" w:hAnsi="Courier New" w:cs="Courier New"/>
          <w:sz w:val="28"/>
          <w:szCs w:val="28"/>
        </w:rPr>
        <w:t xml:space="preserve">группа организаторов </w:t>
      </w:r>
      <w:r w:rsidR="006F3097" w:rsidRPr="00875B65">
        <w:rPr>
          <w:rFonts w:ascii="Courier New" w:hAnsi="Courier New" w:cs="Courier New"/>
          <w:sz w:val="28"/>
          <w:szCs w:val="28"/>
        </w:rPr>
        <w:t>антипутинской</w:t>
      </w:r>
      <w:r w:rsidR="006704F8" w:rsidRPr="00875B65">
        <w:rPr>
          <w:rFonts w:ascii="Courier New" w:hAnsi="Courier New" w:cs="Courier New"/>
          <w:sz w:val="28"/>
          <w:szCs w:val="28"/>
        </w:rPr>
        <w:t xml:space="preserve"> кампании</w:t>
      </w:r>
      <w:r w:rsidRPr="00875B65">
        <w:rPr>
          <w:rFonts w:ascii="Courier New" w:hAnsi="Courier New" w:cs="Courier New"/>
          <w:sz w:val="28"/>
          <w:szCs w:val="28"/>
        </w:rPr>
        <w:t xml:space="preserve"> поглощен</w:t>
      </w:r>
      <w:r w:rsidR="006704F8" w:rsidRPr="00875B65">
        <w:rPr>
          <w:rFonts w:ascii="Courier New" w:hAnsi="Courier New" w:cs="Courier New"/>
          <w:sz w:val="28"/>
          <w:szCs w:val="28"/>
        </w:rPr>
        <w:t>а</w:t>
      </w:r>
      <w:r w:rsidRPr="00875B65">
        <w:rPr>
          <w:rFonts w:ascii="Courier New" w:hAnsi="Courier New" w:cs="Courier New"/>
          <w:sz w:val="28"/>
          <w:szCs w:val="28"/>
        </w:rPr>
        <w:t xml:space="preserve"> ловлей сигналов, подаваемых из-за рубежа. </w:t>
      </w:r>
    </w:p>
    <w:p w:rsidR="00B402D9" w:rsidRPr="00875B65" w:rsidRDefault="001A67E0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lastRenderedPageBreak/>
        <w:t xml:space="preserve">Уважаемые коллеги, товарищи, хотел бы теперь остановиться на мире, в котором мы живем. </w:t>
      </w:r>
      <w:r w:rsidR="00B402D9" w:rsidRPr="00875B65">
        <w:rPr>
          <w:rFonts w:ascii="Courier New" w:hAnsi="Courier New" w:cs="Courier New"/>
          <w:sz w:val="28"/>
          <w:szCs w:val="28"/>
        </w:rPr>
        <w:t>Он неимоверно сложен. Экономическая турбулентность, террористическая активность, угроза распространения оружия массового поражения, выступления против авторитарных режимов, приводящие подчас к смуте, хаосу, применение силы со стороны НАТО в стремлении навязать угодные Западу порядки  в той или иной стране, тлеющие региональные конфликты, готовые вспыхнуть пожарами</w:t>
      </w:r>
      <w:r w:rsidR="007D5885" w:rsidRPr="00875B65">
        <w:rPr>
          <w:rFonts w:ascii="Courier New" w:hAnsi="Courier New" w:cs="Courier New"/>
          <w:sz w:val="28"/>
          <w:szCs w:val="28"/>
        </w:rPr>
        <w:t>,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– все это сегодняшний мир. </w:t>
      </w:r>
      <w:r w:rsidR="0016416E" w:rsidRPr="00875B65">
        <w:rPr>
          <w:rFonts w:ascii="Courier New" w:hAnsi="Courier New" w:cs="Courier New"/>
          <w:sz w:val="28"/>
          <w:szCs w:val="28"/>
        </w:rPr>
        <w:t xml:space="preserve">Переплетение 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экономик различных стран, интеграционные процессы, мировой научно-технический прогресс, - все это тоже сегодняшний мир. Остановлюсь не на описании хорошо известных событий, а на том какие уроки из них следовало бы извлечь нам, нашему государству. </w:t>
      </w:r>
    </w:p>
    <w:p w:rsidR="00B402D9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  <w:u w:val="single"/>
        </w:rPr>
        <w:t>Первое</w:t>
      </w:r>
      <w:r w:rsidRPr="00394D68">
        <w:rPr>
          <w:rFonts w:ascii="Courier New" w:hAnsi="Courier New" w:cs="Courier New"/>
          <w:sz w:val="28"/>
          <w:szCs w:val="28"/>
        </w:rPr>
        <w:t>. Тяжести и сложности выхода из глобального кризиса очевидны, но этот выход</w:t>
      </w:r>
      <w:r w:rsidR="00E743E7" w:rsidRPr="00394D68">
        <w:rPr>
          <w:rFonts w:ascii="Courier New" w:hAnsi="Courier New" w:cs="Courier New"/>
          <w:sz w:val="28"/>
          <w:szCs w:val="28"/>
        </w:rPr>
        <w:t xml:space="preserve"> отнюдь не закупорен.</w:t>
      </w:r>
      <w:r w:rsidR="00E743E7" w:rsidRPr="00875B65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743E7" w:rsidRPr="00875B65">
        <w:rPr>
          <w:rFonts w:ascii="Courier New" w:hAnsi="Courier New" w:cs="Courier New"/>
          <w:sz w:val="28"/>
          <w:szCs w:val="28"/>
        </w:rPr>
        <w:t>Беспочвен</w:t>
      </w:r>
      <w:r w:rsidRPr="00875B65">
        <w:rPr>
          <w:rFonts w:ascii="Courier New" w:hAnsi="Courier New" w:cs="Courier New"/>
          <w:sz w:val="28"/>
          <w:szCs w:val="28"/>
        </w:rPr>
        <w:t>ы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 разговоры о наступающей рецессии в центре мирового хозяйства – </w:t>
      </w:r>
      <w:r w:rsidR="00E743E7" w:rsidRPr="00875B65">
        <w:rPr>
          <w:rFonts w:ascii="Courier New" w:hAnsi="Courier New" w:cs="Courier New"/>
          <w:sz w:val="28"/>
          <w:szCs w:val="28"/>
        </w:rPr>
        <w:t xml:space="preserve">в </w:t>
      </w:r>
      <w:r w:rsidRPr="00875B65">
        <w:rPr>
          <w:rFonts w:ascii="Courier New" w:hAnsi="Courier New" w:cs="Courier New"/>
          <w:sz w:val="28"/>
          <w:szCs w:val="28"/>
        </w:rPr>
        <w:t>США. По оце</w:t>
      </w:r>
      <w:r w:rsidR="00E743E7" w:rsidRPr="00875B65">
        <w:rPr>
          <w:rFonts w:ascii="Courier New" w:hAnsi="Courier New" w:cs="Courier New"/>
          <w:sz w:val="28"/>
          <w:szCs w:val="28"/>
        </w:rPr>
        <w:t>нкам и прогнозу ИМЭМО, которые зарекомендовали себя как</w:t>
      </w:r>
      <w:r w:rsidRPr="00875B65">
        <w:rPr>
          <w:rFonts w:ascii="Courier New" w:hAnsi="Courier New" w:cs="Courier New"/>
          <w:sz w:val="28"/>
          <w:szCs w:val="28"/>
        </w:rPr>
        <w:t xml:space="preserve"> надежны</w:t>
      </w:r>
      <w:r w:rsidR="00E743E7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>, в С</w:t>
      </w:r>
      <w:r w:rsidR="00E743E7" w:rsidRPr="00875B65">
        <w:rPr>
          <w:rFonts w:ascii="Courier New" w:hAnsi="Courier New" w:cs="Courier New"/>
          <w:sz w:val="28"/>
          <w:szCs w:val="28"/>
        </w:rPr>
        <w:t>оединенных штатах</w:t>
      </w:r>
      <w:r w:rsidRPr="00875B65">
        <w:rPr>
          <w:rFonts w:ascii="Courier New" w:hAnsi="Courier New" w:cs="Courier New"/>
          <w:sz w:val="28"/>
          <w:szCs w:val="28"/>
        </w:rPr>
        <w:t xml:space="preserve"> темпы роста</w:t>
      </w:r>
      <w:r w:rsidR="00E743E7" w:rsidRPr="00875B65">
        <w:rPr>
          <w:rFonts w:ascii="Courier New" w:hAnsi="Courier New" w:cs="Courier New"/>
          <w:sz w:val="28"/>
          <w:szCs w:val="28"/>
        </w:rPr>
        <w:t xml:space="preserve"> ВВП в 2011 году</w:t>
      </w:r>
      <w:r w:rsidRPr="00875B65">
        <w:rPr>
          <w:rFonts w:ascii="Courier New" w:hAnsi="Courier New" w:cs="Courier New"/>
          <w:sz w:val="28"/>
          <w:szCs w:val="28"/>
        </w:rPr>
        <w:t xml:space="preserve"> превы</w:t>
      </w:r>
      <w:r w:rsidR="00E743E7" w:rsidRPr="00875B65">
        <w:rPr>
          <w:rFonts w:ascii="Courier New" w:hAnsi="Courier New" w:cs="Courier New"/>
          <w:sz w:val="28"/>
          <w:szCs w:val="28"/>
        </w:rPr>
        <w:t>сили</w:t>
      </w:r>
      <w:r w:rsidRPr="00875B65">
        <w:rPr>
          <w:rFonts w:ascii="Courier New" w:hAnsi="Courier New" w:cs="Courier New"/>
          <w:sz w:val="28"/>
          <w:szCs w:val="28"/>
        </w:rPr>
        <w:t xml:space="preserve"> 2,2% и в 2012 году будут увеличиваться. Нереалистичны выводы и о резком ослаблении доллара, чуть ли не расстающегося с миссией общемирового платежного средства. На этом фоне </w:t>
      </w:r>
      <w:r w:rsidR="003048BD" w:rsidRPr="00875B65">
        <w:rPr>
          <w:rFonts w:ascii="Courier New" w:hAnsi="Courier New" w:cs="Courier New"/>
          <w:sz w:val="28"/>
          <w:szCs w:val="28"/>
        </w:rPr>
        <w:t xml:space="preserve">вызывает </w:t>
      </w:r>
      <w:r w:rsidR="00684C02" w:rsidRPr="00875B65">
        <w:rPr>
          <w:rFonts w:ascii="Courier New" w:hAnsi="Courier New" w:cs="Courier New"/>
          <w:sz w:val="28"/>
          <w:szCs w:val="28"/>
        </w:rPr>
        <w:t xml:space="preserve">вопрос о </w:t>
      </w:r>
      <w:r w:rsidRPr="00875B65">
        <w:rPr>
          <w:rFonts w:ascii="Courier New" w:hAnsi="Courier New" w:cs="Courier New"/>
          <w:sz w:val="28"/>
          <w:szCs w:val="28"/>
        </w:rPr>
        <w:t>призыв</w:t>
      </w:r>
      <w:r w:rsidR="00684C02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к создани</w:t>
      </w:r>
      <w:r w:rsidR="00684C02" w:rsidRPr="00875B65">
        <w:rPr>
          <w:rFonts w:ascii="Courier New" w:hAnsi="Courier New" w:cs="Courier New"/>
          <w:sz w:val="28"/>
          <w:szCs w:val="28"/>
        </w:rPr>
        <w:t>ю резервной валюты в виде рубля и превращению Москвы в международный финансовый центр</w:t>
      </w:r>
      <w:r w:rsidR="0004124F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когда доля России в мировой экономик</w:t>
      </w:r>
      <w:r w:rsidR="007D5885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остается на прежнем уровне – 3,7%, а ее вклад в прирост мирового ВВП составил в минувшем году 0,15%.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Дело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3048BD" w:rsidRPr="00875B65">
        <w:rPr>
          <w:rFonts w:ascii="Courier New" w:hAnsi="Courier New" w:cs="Courier New"/>
          <w:sz w:val="28"/>
          <w:szCs w:val="28"/>
        </w:rPr>
        <w:t xml:space="preserve">несомненно </w:t>
      </w:r>
      <w:r w:rsidRPr="00875B65">
        <w:rPr>
          <w:rFonts w:ascii="Courier New" w:hAnsi="Courier New" w:cs="Courier New"/>
          <w:sz w:val="28"/>
          <w:szCs w:val="28"/>
        </w:rPr>
        <w:t xml:space="preserve">идет к образованию региональных резервных валют, но путь к этой цели очень долгий и весьма трудный. </w:t>
      </w:r>
      <w:r w:rsidR="00684C02" w:rsidRPr="00875B65">
        <w:rPr>
          <w:rFonts w:ascii="Courier New" w:hAnsi="Courier New" w:cs="Courier New"/>
          <w:sz w:val="28"/>
          <w:szCs w:val="28"/>
        </w:rPr>
        <w:t>И</w:t>
      </w:r>
      <w:r w:rsidR="001E782B" w:rsidRPr="00875B65">
        <w:rPr>
          <w:rFonts w:ascii="Courier New" w:hAnsi="Courier New" w:cs="Courier New"/>
          <w:sz w:val="28"/>
          <w:szCs w:val="28"/>
        </w:rPr>
        <w:t>,</w:t>
      </w:r>
      <w:r w:rsidR="00684C02" w:rsidRPr="00875B65">
        <w:rPr>
          <w:rFonts w:ascii="Courier New" w:hAnsi="Courier New" w:cs="Courier New"/>
          <w:sz w:val="28"/>
          <w:szCs w:val="28"/>
        </w:rPr>
        <w:t xml:space="preserve"> очевидно</w:t>
      </w:r>
      <w:r w:rsidR="001E782B" w:rsidRPr="00875B65">
        <w:rPr>
          <w:rFonts w:ascii="Courier New" w:hAnsi="Courier New" w:cs="Courier New"/>
          <w:sz w:val="28"/>
          <w:szCs w:val="28"/>
        </w:rPr>
        <w:t>,</w:t>
      </w:r>
      <w:r w:rsidR="00684C02" w:rsidRPr="00875B65">
        <w:rPr>
          <w:rFonts w:ascii="Courier New" w:hAnsi="Courier New" w:cs="Courier New"/>
          <w:sz w:val="28"/>
          <w:szCs w:val="28"/>
        </w:rPr>
        <w:t xml:space="preserve"> он начнется не с России.</w:t>
      </w:r>
    </w:p>
    <w:p w:rsidR="00B402D9" w:rsidRPr="00875B65" w:rsidRDefault="003048BD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lastRenderedPageBreak/>
        <w:t>Не менее одиоз</w:t>
      </w:r>
      <w:r w:rsidR="00B402D9" w:rsidRPr="00875B65">
        <w:rPr>
          <w:rFonts w:ascii="Courier New" w:hAnsi="Courier New" w:cs="Courier New"/>
          <w:sz w:val="28"/>
          <w:szCs w:val="28"/>
        </w:rPr>
        <w:t>н</w:t>
      </w:r>
      <w:r w:rsidRPr="00875B65">
        <w:rPr>
          <w:rFonts w:ascii="Courier New" w:hAnsi="Courier New" w:cs="Courier New"/>
          <w:sz w:val="28"/>
          <w:szCs w:val="28"/>
        </w:rPr>
        <w:t>ы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и </w:t>
      </w:r>
      <w:r w:rsidRPr="00875B65">
        <w:rPr>
          <w:rFonts w:ascii="Courier New" w:hAnsi="Courier New" w:cs="Courier New"/>
          <w:sz w:val="28"/>
          <w:szCs w:val="28"/>
        </w:rPr>
        <w:t>заключения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о серьезных экономических трудностях, которые </w:t>
      </w:r>
      <w:r w:rsidRPr="00875B65">
        <w:rPr>
          <w:rFonts w:ascii="Courier New" w:hAnsi="Courier New" w:cs="Courier New"/>
          <w:sz w:val="28"/>
          <w:szCs w:val="28"/>
        </w:rPr>
        <w:t>могут отбросить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Кита</w:t>
      </w:r>
      <w:r w:rsidRPr="00875B65">
        <w:rPr>
          <w:rFonts w:ascii="Courier New" w:hAnsi="Courier New" w:cs="Courier New"/>
          <w:sz w:val="28"/>
          <w:szCs w:val="28"/>
        </w:rPr>
        <w:t xml:space="preserve">й с ныне завоеванных </w:t>
      </w:r>
      <w:r w:rsidR="008425D0" w:rsidRPr="00875B65">
        <w:rPr>
          <w:rFonts w:ascii="Courier New" w:hAnsi="Courier New" w:cs="Courier New"/>
          <w:sz w:val="28"/>
          <w:szCs w:val="28"/>
        </w:rPr>
        <w:t>позиций</w:t>
      </w:r>
      <w:r w:rsidRPr="00875B65">
        <w:rPr>
          <w:rFonts w:ascii="Courier New" w:hAnsi="Courier New" w:cs="Courier New"/>
          <w:sz w:val="28"/>
          <w:szCs w:val="28"/>
        </w:rPr>
        <w:t>.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Многое из китайского опыта преодоления влияния мирового кризиса поучительно. Мы часто говорим об объединении БРИК. Иногда эта аббревиатура расширяется. Входящие в БРИК страны объединены более быстрыми темпами развития экономики. Однако и здесь пока Россия намного отстает: в 2010 году ВВП Китая возрос на 10,3%, Индии на 10,1%, Бразилии – 7,5%. Все это намного больше, чем у России. В 2011 году тенденция </w:t>
      </w:r>
      <w:r w:rsidRPr="00875B65">
        <w:rPr>
          <w:rFonts w:ascii="Courier New" w:hAnsi="Courier New" w:cs="Courier New"/>
          <w:sz w:val="28"/>
          <w:szCs w:val="28"/>
        </w:rPr>
        <w:t>в целом сохранилась</w:t>
      </w:r>
      <w:r w:rsidR="00B402D9" w:rsidRPr="00875B65">
        <w:rPr>
          <w:rFonts w:ascii="Courier New" w:hAnsi="Courier New" w:cs="Courier New"/>
          <w:sz w:val="28"/>
          <w:szCs w:val="28"/>
        </w:rPr>
        <w:t>, несмотря на то, что Россия увеличи</w:t>
      </w:r>
      <w:r w:rsidRPr="00875B65">
        <w:rPr>
          <w:rFonts w:ascii="Courier New" w:hAnsi="Courier New" w:cs="Courier New"/>
          <w:sz w:val="28"/>
          <w:szCs w:val="28"/>
        </w:rPr>
        <w:t>ла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объем ВВП. </w:t>
      </w:r>
    </w:p>
    <w:p w:rsidR="00B402D9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  <w:u w:val="single"/>
        </w:rPr>
        <w:t>Второе</w:t>
      </w:r>
      <w:r w:rsidRPr="00394D68">
        <w:rPr>
          <w:rFonts w:ascii="Courier New" w:hAnsi="Courier New" w:cs="Courier New"/>
          <w:sz w:val="28"/>
          <w:szCs w:val="28"/>
        </w:rPr>
        <w:t xml:space="preserve">. Не </w:t>
      </w:r>
      <w:proofErr w:type="gramStart"/>
      <w:r w:rsidRPr="00394D68">
        <w:rPr>
          <w:rFonts w:ascii="Courier New" w:hAnsi="Courier New" w:cs="Courier New"/>
          <w:sz w:val="28"/>
          <w:szCs w:val="28"/>
        </w:rPr>
        <w:t>намерен</w:t>
      </w:r>
      <w:proofErr w:type="gramEnd"/>
      <w:r w:rsidRPr="00394D68">
        <w:rPr>
          <w:rFonts w:ascii="Courier New" w:hAnsi="Courier New" w:cs="Courier New"/>
          <w:sz w:val="28"/>
          <w:szCs w:val="28"/>
        </w:rPr>
        <w:t xml:space="preserve"> делать пессимистических прогнозов по поводу кризиса в Европе.</w:t>
      </w:r>
      <w:r w:rsidRPr="00875B65">
        <w:rPr>
          <w:rFonts w:ascii="Courier New" w:hAnsi="Courier New" w:cs="Courier New"/>
          <w:sz w:val="28"/>
          <w:szCs w:val="28"/>
        </w:rPr>
        <w:t xml:space="preserve"> Дело, конечно, серьезное потому, что в ряде стран – членов ЕС, призванных стать донорами для погашения долгов других государств, не все согласны с этим – кто открыто, кто в душе. А в государствах–реципиентах кипит народное возмущение против продиктованного Брюсселем сокращения бюджетных расходов в социальной сфере. Выход из кризиса наметился в виде развития наднациональных структур, способных контролировать бюджетную политику государств Европейского союза. Не все готовы к этому, но несомненные трудности не приведут к краху ЕС или даже еврозоны – интеграция в Европе уже пустила глубокие корни. </w:t>
      </w:r>
      <w:r w:rsidR="00316A55" w:rsidRPr="00875B65">
        <w:rPr>
          <w:rFonts w:ascii="Courier New" w:hAnsi="Courier New" w:cs="Courier New"/>
          <w:sz w:val="28"/>
          <w:szCs w:val="28"/>
        </w:rPr>
        <w:t>Какие уроки следует извлечь нам из кризиса в Евросоюзе?</w:t>
      </w:r>
    </w:p>
    <w:p w:rsidR="00243DF1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Одним из </w:t>
      </w:r>
      <w:r w:rsidR="00316A55" w:rsidRPr="00875B65">
        <w:rPr>
          <w:rFonts w:ascii="Courier New" w:hAnsi="Courier New" w:cs="Courier New"/>
          <w:sz w:val="28"/>
          <w:szCs w:val="28"/>
        </w:rPr>
        <w:t>наших завоеваний</w:t>
      </w:r>
      <w:r w:rsidRPr="00875B65">
        <w:rPr>
          <w:rFonts w:ascii="Courier New" w:hAnsi="Courier New" w:cs="Courier New"/>
          <w:sz w:val="28"/>
          <w:szCs w:val="28"/>
        </w:rPr>
        <w:t xml:space="preserve"> 2011 года стало создание Таможенного союза России, Белоруссии и Казахстана. Проложен путь к общему экономическому пространству, обеспечивающему свободу передвижения в пределах этих стран, капиталов, рабочей силы, услуг. Соответствующие документы уже подписаны и есть серьезное основание считать, что они будут исполнены. </w:t>
      </w:r>
      <w:r w:rsidRPr="00875B65">
        <w:rPr>
          <w:rFonts w:ascii="Courier New" w:hAnsi="Courier New" w:cs="Courier New"/>
          <w:sz w:val="28"/>
          <w:szCs w:val="28"/>
        </w:rPr>
        <w:lastRenderedPageBreak/>
        <w:t>Получила развитие идея Евразийского экономического союза, предполагается, что он дол</w:t>
      </w:r>
      <w:r w:rsidR="00C41782" w:rsidRPr="00875B65">
        <w:rPr>
          <w:rFonts w:ascii="Courier New" w:hAnsi="Courier New" w:cs="Courier New"/>
          <w:sz w:val="28"/>
          <w:szCs w:val="28"/>
        </w:rPr>
        <w:t>жен заработать уже в 2015 году</w:t>
      </w:r>
      <w:r w:rsidR="00243DF1" w:rsidRPr="00875B65">
        <w:rPr>
          <w:rFonts w:ascii="Courier New" w:hAnsi="Courier New" w:cs="Courier New"/>
          <w:sz w:val="28"/>
          <w:szCs w:val="28"/>
        </w:rPr>
        <w:t>.</w:t>
      </w:r>
      <w:r w:rsidR="00C41782"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C24114" w:rsidRPr="00875B65" w:rsidRDefault="00243DF1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Уроки </w:t>
      </w:r>
      <w:r w:rsidR="00C41782" w:rsidRPr="00875B65">
        <w:rPr>
          <w:rFonts w:ascii="Courier New" w:hAnsi="Courier New" w:cs="Courier New"/>
          <w:sz w:val="28"/>
          <w:szCs w:val="28"/>
        </w:rPr>
        <w:t>кризиса в ЕС должны послужить тому, чтобы достигнутый интеграционный успех не стал кратковременным.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C41782" w:rsidRPr="00875B65">
        <w:rPr>
          <w:rFonts w:ascii="Courier New" w:hAnsi="Courier New" w:cs="Courier New"/>
          <w:sz w:val="28"/>
          <w:szCs w:val="28"/>
        </w:rPr>
        <w:t xml:space="preserve">Очевидно, </w:t>
      </w:r>
      <w:r w:rsidR="00B402D9" w:rsidRPr="00875B65">
        <w:rPr>
          <w:rFonts w:ascii="Courier New" w:hAnsi="Courier New" w:cs="Courier New"/>
          <w:sz w:val="28"/>
          <w:szCs w:val="28"/>
        </w:rPr>
        <w:t>контрпродуктивно торопиться с расширением трехстороннего российско-белорусско-казахстанского объединения, которое является базой Ев</w:t>
      </w:r>
      <w:r w:rsidR="00C41782" w:rsidRPr="00875B65">
        <w:rPr>
          <w:rFonts w:ascii="Courier New" w:hAnsi="Courier New" w:cs="Courier New"/>
          <w:sz w:val="28"/>
          <w:szCs w:val="28"/>
        </w:rPr>
        <w:t xml:space="preserve">разийского экономического союза. Очевидно и </w:t>
      </w:r>
      <w:proofErr w:type="gramStart"/>
      <w:r w:rsidR="00C41782" w:rsidRPr="00875B65">
        <w:rPr>
          <w:rFonts w:ascii="Courier New" w:hAnsi="Courier New" w:cs="Courier New"/>
          <w:sz w:val="28"/>
          <w:szCs w:val="28"/>
        </w:rPr>
        <w:t>другое</w:t>
      </w:r>
      <w:proofErr w:type="gramEnd"/>
      <w:r w:rsidR="00C41782" w:rsidRPr="00875B65">
        <w:rPr>
          <w:rFonts w:ascii="Courier New" w:hAnsi="Courier New" w:cs="Courier New"/>
          <w:sz w:val="28"/>
          <w:szCs w:val="28"/>
        </w:rPr>
        <w:t>: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в развитии интеграционного процесса на постсове</w:t>
      </w:r>
      <w:r w:rsidR="00C41782" w:rsidRPr="00875B65">
        <w:rPr>
          <w:rFonts w:ascii="Courier New" w:hAnsi="Courier New" w:cs="Courier New"/>
          <w:sz w:val="28"/>
          <w:szCs w:val="28"/>
        </w:rPr>
        <w:t>тском пространстве не обойтись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без наднациональных структур, в пользу которых должна отойти часть суверенитета государств-участников интеграционного объ</w:t>
      </w:r>
      <w:r w:rsidR="00C41782" w:rsidRPr="00875B65">
        <w:rPr>
          <w:rFonts w:ascii="Courier New" w:hAnsi="Courier New" w:cs="Courier New"/>
          <w:sz w:val="28"/>
          <w:szCs w:val="28"/>
        </w:rPr>
        <w:t>единения –</w:t>
      </w:r>
      <w:r w:rsidR="001247A1" w:rsidRPr="00875B65">
        <w:rPr>
          <w:rFonts w:ascii="Courier New" w:hAnsi="Courier New" w:cs="Courier New"/>
          <w:sz w:val="28"/>
          <w:szCs w:val="28"/>
        </w:rPr>
        <w:t xml:space="preserve"> </w:t>
      </w:r>
      <w:r w:rsidR="00C41782" w:rsidRPr="00875B65">
        <w:rPr>
          <w:rFonts w:ascii="Courier New" w:hAnsi="Courier New" w:cs="Courier New"/>
          <w:sz w:val="28"/>
          <w:szCs w:val="28"/>
        </w:rPr>
        <w:t xml:space="preserve">без этой неизбежности </w:t>
      </w:r>
      <w:r w:rsidR="00B402D9" w:rsidRPr="00875B65">
        <w:rPr>
          <w:rFonts w:ascii="Courier New" w:hAnsi="Courier New" w:cs="Courier New"/>
          <w:sz w:val="28"/>
          <w:szCs w:val="28"/>
        </w:rPr>
        <w:t>интеграция застрянет лишь на начальном этапе</w:t>
      </w:r>
      <w:r w:rsidR="00684066" w:rsidRPr="00875B65">
        <w:rPr>
          <w:rFonts w:ascii="Courier New" w:hAnsi="Courier New" w:cs="Courier New"/>
          <w:sz w:val="28"/>
          <w:szCs w:val="28"/>
        </w:rPr>
        <w:t xml:space="preserve">. И еще один, как представляется, важный вывод: </w:t>
      </w:r>
      <w:proofErr w:type="spellStart"/>
      <w:r w:rsidR="00B402D9" w:rsidRPr="00875B65">
        <w:rPr>
          <w:rFonts w:ascii="Courier New" w:hAnsi="Courier New" w:cs="Courier New"/>
          <w:sz w:val="28"/>
          <w:szCs w:val="28"/>
        </w:rPr>
        <w:t>разноскоростная</w:t>
      </w:r>
      <w:proofErr w:type="spellEnd"/>
      <w:r w:rsidR="00B402D9" w:rsidRPr="00875B65">
        <w:rPr>
          <w:rFonts w:ascii="Courier New" w:hAnsi="Courier New" w:cs="Courier New"/>
          <w:sz w:val="28"/>
          <w:szCs w:val="28"/>
        </w:rPr>
        <w:t xml:space="preserve"> экономическая интеграция не противоречит потребности широкого охвата </w:t>
      </w:r>
      <w:r w:rsidRPr="00875B65">
        <w:rPr>
          <w:rFonts w:ascii="Courier New" w:hAnsi="Courier New" w:cs="Courier New"/>
          <w:sz w:val="28"/>
          <w:szCs w:val="28"/>
        </w:rPr>
        <w:t xml:space="preserve">стран СНГ </w:t>
      </w:r>
      <w:r w:rsidR="00B402D9" w:rsidRPr="00875B65">
        <w:rPr>
          <w:rFonts w:ascii="Courier New" w:hAnsi="Courier New" w:cs="Courier New"/>
          <w:sz w:val="28"/>
          <w:szCs w:val="28"/>
        </w:rPr>
        <w:t>военным сотрудничеством, развития Организации Договора о коллективной безопасности (ОДКБ). Характерно, что при всех неудачах в продвижении экономической интеграции страны Европейского союза с небольшим исключением входят в военный союз</w:t>
      </w:r>
      <w:r w:rsidR="001247A1" w:rsidRPr="00875B65">
        <w:rPr>
          <w:rFonts w:ascii="Courier New" w:hAnsi="Courier New" w:cs="Courier New"/>
          <w:sz w:val="28"/>
          <w:szCs w:val="28"/>
        </w:rPr>
        <w:t xml:space="preserve"> – </w:t>
      </w:r>
      <w:r w:rsidR="00B402D9" w:rsidRPr="00875B65">
        <w:rPr>
          <w:rFonts w:ascii="Courier New" w:hAnsi="Courier New" w:cs="Courier New"/>
          <w:sz w:val="28"/>
          <w:szCs w:val="28"/>
        </w:rPr>
        <w:t>НАТО.</w:t>
      </w:r>
      <w:r w:rsidR="00C24114" w:rsidRPr="00875B65">
        <w:rPr>
          <w:rFonts w:ascii="Courier New" w:hAnsi="Courier New" w:cs="Courier New"/>
          <w:sz w:val="28"/>
          <w:szCs w:val="28"/>
        </w:rPr>
        <w:t xml:space="preserve"> </w:t>
      </w:r>
    </w:p>
    <w:p w:rsidR="00C24114" w:rsidRPr="00875B65" w:rsidRDefault="00C24114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И вообще политика России в отношении стран СНГ должна оставаться приоритетной. </w:t>
      </w:r>
    </w:p>
    <w:p w:rsidR="00B402D9" w:rsidRPr="00875B65" w:rsidRDefault="00B402D9" w:rsidP="00DE109A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  <w:u w:val="single"/>
        </w:rPr>
        <w:t>Третье</w:t>
      </w:r>
      <w:r w:rsidR="000C6B36" w:rsidRPr="00394D68">
        <w:rPr>
          <w:rFonts w:ascii="Courier New" w:hAnsi="Courier New" w:cs="Courier New"/>
          <w:sz w:val="28"/>
          <w:szCs w:val="28"/>
          <w:u w:val="single"/>
        </w:rPr>
        <w:t>.</w:t>
      </w:r>
      <w:r w:rsidR="00DE109A" w:rsidRPr="00394D68">
        <w:rPr>
          <w:rFonts w:ascii="Courier New" w:hAnsi="Courier New" w:cs="Courier New"/>
          <w:sz w:val="28"/>
          <w:szCs w:val="28"/>
        </w:rPr>
        <w:t xml:space="preserve"> </w:t>
      </w:r>
      <w:r w:rsidR="000C6B36" w:rsidRPr="00394D68">
        <w:rPr>
          <w:rFonts w:ascii="Courier New" w:hAnsi="Courier New" w:cs="Courier New"/>
          <w:sz w:val="28"/>
          <w:szCs w:val="28"/>
        </w:rPr>
        <w:t xml:space="preserve">Произошел </w:t>
      </w:r>
      <w:r w:rsidR="00DE109A" w:rsidRPr="00394D68">
        <w:rPr>
          <w:rFonts w:ascii="Courier New" w:hAnsi="Courier New" w:cs="Courier New"/>
          <w:sz w:val="28"/>
          <w:szCs w:val="28"/>
        </w:rPr>
        <w:t>л</w:t>
      </w:r>
      <w:r w:rsidR="00CF5B43" w:rsidRPr="00394D68">
        <w:rPr>
          <w:rFonts w:ascii="Courier New" w:hAnsi="Courier New" w:cs="Courier New"/>
          <w:sz w:val="28"/>
          <w:szCs w:val="28"/>
        </w:rPr>
        <w:t xml:space="preserve">окальный </w:t>
      </w:r>
      <w:r w:rsidRPr="00394D68">
        <w:rPr>
          <w:rFonts w:ascii="Courier New" w:hAnsi="Courier New" w:cs="Courier New"/>
          <w:sz w:val="28"/>
          <w:szCs w:val="28"/>
        </w:rPr>
        <w:t>тектонический сдвиг в регионе Ближнего Востока.</w:t>
      </w:r>
      <w:r w:rsidRPr="00875B65">
        <w:rPr>
          <w:rFonts w:ascii="Courier New" w:hAnsi="Courier New" w:cs="Courier New"/>
          <w:sz w:val="28"/>
          <w:szCs w:val="28"/>
        </w:rPr>
        <w:t xml:space="preserve"> «Арабская весна» привела к свержению президентов Туниса, Египта, уходу со своего поста президента Йемена, находившихся десятилетиями у власти, расшатала другие авторитарные режимы в арабских странах. События еще развиваются и куда они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приведут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покажет время. </w:t>
      </w:r>
      <w:r w:rsidR="001D60D9" w:rsidRPr="00875B65">
        <w:rPr>
          <w:rFonts w:ascii="Courier New" w:hAnsi="Courier New" w:cs="Courier New"/>
          <w:sz w:val="28"/>
          <w:szCs w:val="28"/>
        </w:rPr>
        <w:t xml:space="preserve">Но </w:t>
      </w:r>
      <w:r w:rsidRPr="00875B65">
        <w:rPr>
          <w:rFonts w:ascii="Courier New" w:hAnsi="Courier New" w:cs="Courier New"/>
          <w:sz w:val="28"/>
          <w:szCs w:val="28"/>
        </w:rPr>
        <w:t>уже сегодня проступают некоторые их особенности, которые выходят за региональные рамки.</w:t>
      </w:r>
    </w:p>
    <w:p w:rsidR="00B402D9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lastRenderedPageBreak/>
        <w:t xml:space="preserve"> Во время «арабской весны» проявилось в полной мере влияние на политическую жизнь таких достижений современной цивилизации как интернет, мобильные телефоны, телевидение. Они становятся практическими инструментами организации людей недовольных тем или иным режимом. Другая особенность: даже не будучи первоначальными лидерами сил, потребовавших перемен, исламские круги продолжают быть одним из основных элементов политического поля в странах с мусульманским населением. Вместе с тем усиливается тенденция к расхождению между сторонниками умеренного ислама, признающими светский характер государства</w:t>
      </w:r>
      <w:r w:rsidR="00312DC9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и исламистами-радикалами. Очевидно Россия не только по геополитическим, но и </w:t>
      </w:r>
      <w:r w:rsidR="001D60D9" w:rsidRPr="00875B65">
        <w:rPr>
          <w:rFonts w:ascii="Courier New" w:hAnsi="Courier New" w:cs="Courier New"/>
          <w:sz w:val="28"/>
          <w:szCs w:val="28"/>
        </w:rPr>
        <w:t xml:space="preserve">по </w:t>
      </w:r>
      <w:r w:rsidRPr="00875B65">
        <w:rPr>
          <w:rFonts w:ascii="Courier New" w:hAnsi="Courier New" w:cs="Courier New"/>
          <w:sz w:val="28"/>
          <w:szCs w:val="28"/>
        </w:rPr>
        <w:t>внутренним соображениям заинтересована в контактах и сотрудничестве с умеренными исламскими силами. Учитывая растущую долю мусульман в мировом населении и их миграционные по</w:t>
      </w:r>
      <w:r w:rsidR="001D60D9" w:rsidRPr="00875B65">
        <w:rPr>
          <w:rFonts w:ascii="Courier New" w:hAnsi="Courier New" w:cs="Courier New"/>
          <w:sz w:val="28"/>
          <w:szCs w:val="28"/>
        </w:rPr>
        <w:t>токи в различные государства не</w:t>
      </w:r>
      <w:r w:rsidRPr="00875B65">
        <w:rPr>
          <w:rFonts w:ascii="Courier New" w:hAnsi="Courier New" w:cs="Courier New"/>
          <w:sz w:val="28"/>
          <w:szCs w:val="28"/>
        </w:rPr>
        <w:t>мусульманского мира, это направлени</w:t>
      </w:r>
      <w:r w:rsidR="00B3175D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в нашей политике должно быть отнюдь не второстепенным. </w:t>
      </w:r>
    </w:p>
    <w:p w:rsidR="00640839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«Арабская весна» началась с того, что убрала с руководящих постов ряд лиц, на которые опирались США и их европейские союзники. Ответная реакция не заставила себя ждать. </w:t>
      </w:r>
      <w:r w:rsidR="00056081" w:rsidRPr="00875B65">
        <w:rPr>
          <w:rFonts w:ascii="Courier New" w:hAnsi="Courier New" w:cs="Courier New"/>
          <w:sz w:val="28"/>
          <w:szCs w:val="28"/>
        </w:rPr>
        <w:t xml:space="preserve">Воспользовавшись </w:t>
      </w:r>
      <w:r w:rsidRPr="00875B65">
        <w:rPr>
          <w:rFonts w:ascii="Courier New" w:hAnsi="Courier New" w:cs="Courier New"/>
          <w:sz w:val="28"/>
          <w:szCs w:val="28"/>
        </w:rPr>
        <w:t>событиями,</w:t>
      </w:r>
      <w:r w:rsidR="00056081" w:rsidRPr="00875B65">
        <w:rPr>
          <w:rFonts w:ascii="Courier New" w:hAnsi="Courier New" w:cs="Courier New"/>
          <w:sz w:val="28"/>
          <w:szCs w:val="28"/>
        </w:rPr>
        <w:t xml:space="preserve"> США вместе с союзниками по НАТО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056081" w:rsidRPr="00875B65">
        <w:rPr>
          <w:rFonts w:ascii="Courier New" w:hAnsi="Courier New" w:cs="Courier New"/>
          <w:sz w:val="28"/>
          <w:szCs w:val="28"/>
        </w:rPr>
        <w:t>приступили к</w:t>
      </w:r>
      <w:r w:rsidRPr="00875B65">
        <w:rPr>
          <w:rFonts w:ascii="Courier New" w:hAnsi="Courier New" w:cs="Courier New"/>
          <w:sz w:val="28"/>
          <w:szCs w:val="28"/>
        </w:rPr>
        <w:t xml:space="preserve"> свержени</w:t>
      </w:r>
      <w:r w:rsidR="00056081" w:rsidRPr="00875B65">
        <w:rPr>
          <w:rFonts w:ascii="Courier New" w:hAnsi="Courier New" w:cs="Courier New"/>
          <w:sz w:val="28"/>
          <w:szCs w:val="28"/>
        </w:rPr>
        <w:t xml:space="preserve">ю </w:t>
      </w:r>
      <w:r w:rsidRPr="00875B65">
        <w:rPr>
          <w:rFonts w:ascii="Courier New" w:hAnsi="Courier New" w:cs="Courier New"/>
          <w:sz w:val="28"/>
          <w:szCs w:val="28"/>
        </w:rPr>
        <w:t xml:space="preserve">не устраивавших их арабских режимов. Категорически не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согласен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с теми политологами, которые зачислили в категорию «арабской весны» все арабски</w:t>
      </w:r>
      <w:r w:rsidR="00065E28" w:rsidRPr="00875B65">
        <w:rPr>
          <w:rFonts w:ascii="Courier New" w:hAnsi="Courier New" w:cs="Courier New"/>
          <w:sz w:val="28"/>
          <w:szCs w:val="28"/>
        </w:rPr>
        <w:t>е</w:t>
      </w:r>
      <w:r w:rsidRPr="00875B65">
        <w:rPr>
          <w:rFonts w:ascii="Courier New" w:hAnsi="Courier New" w:cs="Courier New"/>
          <w:sz w:val="28"/>
          <w:szCs w:val="28"/>
        </w:rPr>
        <w:t xml:space="preserve"> стран</w:t>
      </w:r>
      <w:r w:rsidR="00065E28" w:rsidRPr="00875B65">
        <w:rPr>
          <w:rFonts w:ascii="Courier New" w:hAnsi="Courier New" w:cs="Courier New"/>
          <w:sz w:val="28"/>
          <w:szCs w:val="28"/>
        </w:rPr>
        <w:t>ы</w:t>
      </w:r>
      <w:r w:rsidRPr="00875B65">
        <w:rPr>
          <w:rFonts w:ascii="Courier New" w:hAnsi="Courier New" w:cs="Courier New"/>
          <w:sz w:val="28"/>
          <w:szCs w:val="28"/>
        </w:rPr>
        <w:t>, охваченные антирежимными демонстрациями. Ближневосточной опыт</w:t>
      </w:r>
      <w:r w:rsidR="0063639F" w:rsidRPr="00875B65">
        <w:rPr>
          <w:rFonts w:ascii="Courier New" w:hAnsi="Courier New" w:cs="Courier New"/>
          <w:sz w:val="28"/>
          <w:szCs w:val="28"/>
        </w:rPr>
        <w:t>, да</w:t>
      </w:r>
      <w:r w:rsidRPr="00875B65">
        <w:rPr>
          <w:rFonts w:ascii="Courier New" w:hAnsi="Courier New" w:cs="Courier New"/>
          <w:sz w:val="28"/>
          <w:szCs w:val="28"/>
        </w:rPr>
        <w:t xml:space="preserve"> и не только</w:t>
      </w:r>
      <w:r w:rsidR="0063639F" w:rsidRPr="00875B65">
        <w:rPr>
          <w:rFonts w:ascii="Courier New" w:hAnsi="Courier New" w:cs="Courier New"/>
          <w:sz w:val="28"/>
          <w:szCs w:val="28"/>
        </w:rPr>
        <w:t>,</w:t>
      </w:r>
      <w:r w:rsidRPr="00875B65">
        <w:rPr>
          <w:rFonts w:ascii="Courier New" w:hAnsi="Courier New" w:cs="Courier New"/>
          <w:sz w:val="28"/>
          <w:szCs w:val="28"/>
        </w:rPr>
        <w:t xml:space="preserve"> показывает, что демонстраци</w:t>
      </w:r>
      <w:r w:rsidR="00D11BB2" w:rsidRPr="00875B65">
        <w:rPr>
          <w:rFonts w:ascii="Courier New" w:hAnsi="Courier New" w:cs="Courier New"/>
          <w:sz w:val="28"/>
          <w:szCs w:val="28"/>
        </w:rPr>
        <w:t xml:space="preserve">и демонстрациям рознь. В Сирии </w:t>
      </w:r>
      <w:r w:rsidRPr="00875B65">
        <w:rPr>
          <w:rFonts w:ascii="Courier New" w:hAnsi="Courier New" w:cs="Courier New"/>
          <w:sz w:val="28"/>
          <w:szCs w:val="28"/>
        </w:rPr>
        <w:t>и в Ливии демонстрации сразу ж</w:t>
      </w:r>
      <w:r w:rsidR="007656D1" w:rsidRPr="00875B65">
        <w:rPr>
          <w:rFonts w:ascii="Courier New" w:hAnsi="Courier New" w:cs="Courier New"/>
          <w:sz w:val="28"/>
          <w:szCs w:val="28"/>
        </w:rPr>
        <w:t>е переросли в подталкиваемое из</w:t>
      </w:r>
      <w:r w:rsidRPr="00875B65">
        <w:rPr>
          <w:rFonts w:ascii="Courier New" w:hAnsi="Courier New" w:cs="Courier New"/>
          <w:sz w:val="28"/>
          <w:szCs w:val="28"/>
        </w:rPr>
        <w:t xml:space="preserve">вне вооруженное сопротивление властям. </w:t>
      </w:r>
    </w:p>
    <w:p w:rsidR="00B402D9" w:rsidRPr="00875B65" w:rsidRDefault="0064083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lastRenderedPageBreak/>
        <w:t xml:space="preserve">Схема, </w:t>
      </w:r>
      <w:r w:rsidR="00B402D9" w:rsidRPr="00875B65">
        <w:rPr>
          <w:rFonts w:ascii="Courier New" w:hAnsi="Courier New" w:cs="Courier New"/>
          <w:sz w:val="28"/>
          <w:szCs w:val="28"/>
        </w:rPr>
        <w:t>предпринята</w:t>
      </w:r>
      <w:r w:rsidRPr="00875B65">
        <w:rPr>
          <w:rFonts w:ascii="Courier New" w:hAnsi="Courier New" w:cs="Courier New"/>
          <w:sz w:val="28"/>
          <w:szCs w:val="28"/>
        </w:rPr>
        <w:t>я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НАТО </w:t>
      </w:r>
      <w:r w:rsidRPr="00875B65">
        <w:rPr>
          <w:rFonts w:ascii="Courier New" w:hAnsi="Courier New" w:cs="Courier New"/>
          <w:sz w:val="28"/>
          <w:szCs w:val="28"/>
        </w:rPr>
        <w:t xml:space="preserve">для свержения Каддафи, 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представляет собой </w:t>
      </w:r>
      <w:r w:rsidRPr="00875B65">
        <w:rPr>
          <w:rFonts w:ascii="Courier New" w:hAnsi="Courier New" w:cs="Courier New"/>
          <w:sz w:val="28"/>
          <w:szCs w:val="28"/>
        </w:rPr>
        <w:t xml:space="preserve">особо 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опасный прецедент: </w:t>
      </w:r>
      <w:r w:rsidR="002A36F8" w:rsidRPr="00875B65">
        <w:rPr>
          <w:rFonts w:ascii="Courier New" w:hAnsi="Courier New" w:cs="Courier New"/>
          <w:sz w:val="28"/>
          <w:szCs w:val="28"/>
        </w:rPr>
        <w:t>используется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аморфная резолюция </w:t>
      </w:r>
      <w:r w:rsidR="002A36F8" w:rsidRPr="00875B65">
        <w:rPr>
          <w:rFonts w:ascii="Courier New" w:hAnsi="Courier New" w:cs="Courier New"/>
          <w:sz w:val="28"/>
          <w:szCs w:val="28"/>
        </w:rPr>
        <w:t xml:space="preserve">Совета Безопасности 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ООН для легализации вооруженного вмешательства с целью поддержки одной из сторон в гражданской войне, вспыхнувшей в суверенной стране. События в Ливии, уверен, будут </w:t>
      </w:r>
      <w:r w:rsidR="006D53FA" w:rsidRPr="00875B65">
        <w:rPr>
          <w:rFonts w:ascii="Courier New" w:hAnsi="Courier New" w:cs="Courier New"/>
          <w:sz w:val="28"/>
          <w:szCs w:val="28"/>
        </w:rPr>
        <w:t xml:space="preserve">строго 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учитываться теми, кто вырабатывает внешнюю политику России. Наша страна уже </w:t>
      </w:r>
      <w:r w:rsidR="006D53FA" w:rsidRPr="00875B65">
        <w:rPr>
          <w:rFonts w:ascii="Courier New" w:hAnsi="Courier New" w:cs="Courier New"/>
          <w:sz w:val="28"/>
          <w:szCs w:val="28"/>
        </w:rPr>
        <w:t xml:space="preserve">заняла 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позицию против повторения ливийской операции НАТО в Сирии. Не думаю, что Россия и Китай, которые не наложили вето на резолюцию по Ливии, позволят себя обмануть во второй раз тем, кто </w:t>
      </w:r>
      <w:r w:rsidR="00A466BD" w:rsidRPr="00875B65">
        <w:rPr>
          <w:rFonts w:ascii="Courier New" w:hAnsi="Courier New" w:cs="Courier New"/>
          <w:sz w:val="28"/>
          <w:szCs w:val="28"/>
        </w:rPr>
        <w:t>уверял в необходимости этой резолюции якобы</w:t>
      </w:r>
      <w:r w:rsidR="00B402D9" w:rsidRPr="00875B65">
        <w:rPr>
          <w:rFonts w:ascii="Courier New" w:hAnsi="Courier New" w:cs="Courier New"/>
          <w:sz w:val="28"/>
          <w:szCs w:val="28"/>
        </w:rPr>
        <w:t xml:space="preserve"> для защиты мирных жителей от авиации Каддафи. </w:t>
      </w:r>
    </w:p>
    <w:p w:rsidR="00B402D9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394D68">
        <w:rPr>
          <w:rFonts w:ascii="Courier New" w:hAnsi="Courier New" w:cs="Courier New"/>
          <w:sz w:val="28"/>
          <w:szCs w:val="28"/>
          <w:u w:val="single"/>
        </w:rPr>
        <w:t>Четвертое</w:t>
      </w:r>
      <w:r w:rsidRPr="00394D68">
        <w:rPr>
          <w:rFonts w:ascii="Courier New" w:hAnsi="Courier New" w:cs="Courier New"/>
          <w:sz w:val="28"/>
          <w:szCs w:val="28"/>
        </w:rPr>
        <w:t xml:space="preserve">. При изменениях, которые </w:t>
      </w:r>
      <w:r w:rsidR="00977630" w:rsidRPr="00394D68">
        <w:rPr>
          <w:rFonts w:ascii="Courier New" w:hAnsi="Courier New" w:cs="Courier New"/>
          <w:sz w:val="28"/>
          <w:szCs w:val="28"/>
        </w:rPr>
        <w:t xml:space="preserve">действительно </w:t>
      </w:r>
      <w:r w:rsidRPr="00394D68">
        <w:rPr>
          <w:rFonts w:ascii="Courier New" w:hAnsi="Courier New" w:cs="Courier New"/>
          <w:sz w:val="28"/>
          <w:szCs w:val="28"/>
        </w:rPr>
        <w:t>произ</w:t>
      </w:r>
      <w:r w:rsidR="00977630" w:rsidRPr="00394D68">
        <w:rPr>
          <w:rFonts w:ascii="Courier New" w:hAnsi="Courier New" w:cs="Courier New"/>
          <w:sz w:val="28"/>
          <w:szCs w:val="28"/>
        </w:rPr>
        <w:t xml:space="preserve">ошли </w:t>
      </w:r>
      <w:r w:rsidRPr="00394D68">
        <w:rPr>
          <w:rFonts w:ascii="Courier New" w:hAnsi="Courier New" w:cs="Courier New"/>
          <w:sz w:val="28"/>
          <w:szCs w:val="28"/>
        </w:rPr>
        <w:t>в политике США при Обаме</w:t>
      </w:r>
      <w:r w:rsidR="00977630" w:rsidRPr="00394D68">
        <w:rPr>
          <w:rFonts w:ascii="Courier New" w:hAnsi="Courier New" w:cs="Courier New"/>
          <w:sz w:val="28"/>
          <w:szCs w:val="28"/>
        </w:rPr>
        <w:t>,</w:t>
      </w:r>
      <w:r w:rsidRPr="00394D68">
        <w:rPr>
          <w:rFonts w:ascii="Courier New" w:hAnsi="Courier New" w:cs="Courier New"/>
          <w:sz w:val="28"/>
          <w:szCs w:val="28"/>
        </w:rPr>
        <w:t xml:space="preserve">  нет оснований считать, что уже </w:t>
      </w:r>
      <w:r w:rsidR="00977630" w:rsidRPr="00394D68">
        <w:rPr>
          <w:rFonts w:ascii="Courier New" w:hAnsi="Courier New" w:cs="Courier New"/>
          <w:sz w:val="28"/>
          <w:szCs w:val="28"/>
        </w:rPr>
        <w:t>достигнута</w:t>
      </w:r>
      <w:r w:rsidRPr="00394D68">
        <w:rPr>
          <w:rFonts w:ascii="Courier New" w:hAnsi="Courier New" w:cs="Courier New"/>
          <w:sz w:val="28"/>
          <w:szCs w:val="28"/>
        </w:rPr>
        <w:t xml:space="preserve"> новая эра в российско-американских отношениях.</w:t>
      </w:r>
      <w:r w:rsidRPr="00875B65">
        <w:rPr>
          <w:rFonts w:ascii="Courier New" w:hAnsi="Courier New" w:cs="Courier New"/>
          <w:sz w:val="28"/>
          <w:szCs w:val="28"/>
        </w:rPr>
        <w:t xml:space="preserve"> Став президентом</w:t>
      </w:r>
      <w:r w:rsidR="00977630" w:rsidRPr="00875B65">
        <w:rPr>
          <w:rFonts w:ascii="Courier New" w:hAnsi="Courier New" w:cs="Courier New"/>
          <w:sz w:val="28"/>
          <w:szCs w:val="28"/>
        </w:rPr>
        <w:t>, Барак</w:t>
      </w:r>
      <w:r w:rsidRPr="00875B65">
        <w:rPr>
          <w:rFonts w:ascii="Courier New" w:hAnsi="Courier New" w:cs="Courier New"/>
          <w:sz w:val="28"/>
          <w:szCs w:val="28"/>
        </w:rPr>
        <w:t xml:space="preserve"> Обама не пошел по пути, проложенному его предшественником 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Буше</w:t>
      </w:r>
      <w:r w:rsidR="0029731B" w:rsidRPr="00875B65">
        <w:rPr>
          <w:rFonts w:ascii="Courier New" w:hAnsi="Courier New" w:cs="Courier New"/>
          <w:sz w:val="28"/>
          <w:szCs w:val="28"/>
        </w:rPr>
        <w:t>-</w:t>
      </w:r>
      <w:r w:rsidRPr="00875B65">
        <w:rPr>
          <w:rFonts w:ascii="Courier New" w:hAnsi="Courier New" w:cs="Courier New"/>
          <w:sz w:val="28"/>
          <w:szCs w:val="28"/>
        </w:rPr>
        <w:t>младш</w:t>
      </w:r>
      <w:r w:rsidR="00511889" w:rsidRPr="00875B65">
        <w:rPr>
          <w:rFonts w:ascii="Courier New" w:hAnsi="Courier New" w:cs="Courier New"/>
          <w:sz w:val="28"/>
          <w:szCs w:val="28"/>
        </w:rPr>
        <w:t>и</w:t>
      </w:r>
      <w:r w:rsidRPr="00875B65">
        <w:rPr>
          <w:rFonts w:ascii="Courier New" w:hAnsi="Courier New" w:cs="Courier New"/>
          <w:sz w:val="28"/>
          <w:szCs w:val="28"/>
        </w:rPr>
        <w:t>м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. Сказались субъективные качества нового американского лидера, но в еще большей степени </w:t>
      </w:r>
      <w:r w:rsidR="0029731B" w:rsidRPr="00875B65">
        <w:rPr>
          <w:rFonts w:ascii="Courier New" w:hAnsi="Courier New" w:cs="Courier New"/>
          <w:sz w:val="28"/>
          <w:szCs w:val="28"/>
        </w:rPr>
        <w:t xml:space="preserve">дали себя знать </w:t>
      </w:r>
      <w:r w:rsidRPr="00875B65">
        <w:rPr>
          <w:rFonts w:ascii="Courier New" w:hAnsi="Courier New" w:cs="Courier New"/>
          <w:sz w:val="28"/>
          <w:szCs w:val="28"/>
        </w:rPr>
        <w:t xml:space="preserve">объективные обстоятельства. Зашла в тупик политика однополярного </w:t>
      </w:r>
      <w:proofErr w:type="spellStart"/>
      <w:r w:rsidRPr="00875B65">
        <w:rPr>
          <w:rFonts w:ascii="Courier New" w:hAnsi="Courier New" w:cs="Courier New"/>
          <w:sz w:val="28"/>
          <w:szCs w:val="28"/>
        </w:rPr>
        <w:t>гегемонизма</w:t>
      </w:r>
      <w:proofErr w:type="spellEnd"/>
      <w:r w:rsidRPr="00875B65">
        <w:rPr>
          <w:rFonts w:ascii="Courier New" w:hAnsi="Courier New" w:cs="Courier New"/>
          <w:sz w:val="28"/>
          <w:szCs w:val="28"/>
        </w:rPr>
        <w:t xml:space="preserve"> США, произошло ос</w:t>
      </w:r>
      <w:r w:rsidR="003565E5" w:rsidRPr="00875B65">
        <w:rPr>
          <w:rFonts w:ascii="Courier New" w:hAnsi="Courier New" w:cs="Courier New"/>
          <w:sz w:val="28"/>
          <w:szCs w:val="28"/>
        </w:rPr>
        <w:t xml:space="preserve">лабление их связей с союзниками, </w:t>
      </w:r>
      <w:r w:rsidRPr="00875B65">
        <w:rPr>
          <w:rFonts w:ascii="Courier New" w:hAnsi="Courier New" w:cs="Courier New"/>
          <w:sz w:val="28"/>
          <w:szCs w:val="28"/>
        </w:rPr>
        <w:t xml:space="preserve"> </w:t>
      </w:r>
      <w:r w:rsidR="003565E5" w:rsidRPr="00875B65">
        <w:rPr>
          <w:rFonts w:ascii="Courier New" w:hAnsi="Courier New" w:cs="Courier New"/>
          <w:sz w:val="28"/>
          <w:szCs w:val="28"/>
        </w:rPr>
        <w:t>б</w:t>
      </w:r>
      <w:r w:rsidRPr="00875B65">
        <w:rPr>
          <w:rFonts w:ascii="Courier New" w:hAnsi="Courier New" w:cs="Courier New"/>
          <w:sz w:val="28"/>
          <w:szCs w:val="28"/>
        </w:rPr>
        <w:t>есперспективными оказались военные операции в Ираке, Афганистане, а они стоили огромных финансовых средств, все труднее совместимых с требованиями устойчивой экономики. Отступление Обамы от линии его предшественника позволили улучшить отношения России с Соединенными Штатами. Но вскоре стали п</w:t>
      </w:r>
      <w:r w:rsidR="00814A27" w:rsidRPr="00875B65">
        <w:rPr>
          <w:rFonts w:ascii="Courier New" w:hAnsi="Courier New" w:cs="Courier New"/>
          <w:sz w:val="28"/>
          <w:szCs w:val="28"/>
        </w:rPr>
        <w:t>р</w:t>
      </w:r>
      <w:r w:rsidRPr="00875B65">
        <w:rPr>
          <w:rFonts w:ascii="Courier New" w:hAnsi="Courier New" w:cs="Courier New"/>
          <w:sz w:val="28"/>
          <w:szCs w:val="28"/>
        </w:rPr>
        <w:t xml:space="preserve">оступать наружу такие, к сожалению, традиционные черты американской политики, которые затрудняют продвижение этого процесса. К тому же для такого продвижения не лучшим временем был 2011 год – предвыборный не только в </w:t>
      </w:r>
      <w:r w:rsidR="00130F94" w:rsidRPr="00875B65">
        <w:rPr>
          <w:rFonts w:ascii="Courier New" w:hAnsi="Courier New" w:cs="Courier New"/>
          <w:sz w:val="28"/>
          <w:szCs w:val="28"/>
        </w:rPr>
        <w:t>России</w:t>
      </w:r>
      <w:r w:rsidRPr="00875B65">
        <w:rPr>
          <w:rFonts w:ascii="Courier New" w:hAnsi="Courier New" w:cs="Courier New"/>
          <w:sz w:val="28"/>
          <w:szCs w:val="28"/>
        </w:rPr>
        <w:t xml:space="preserve">, но </w:t>
      </w:r>
      <w:r w:rsidRPr="00875B65">
        <w:rPr>
          <w:rFonts w:ascii="Courier New" w:hAnsi="Courier New" w:cs="Courier New"/>
          <w:sz w:val="28"/>
          <w:szCs w:val="28"/>
        </w:rPr>
        <w:lastRenderedPageBreak/>
        <w:t>и в</w:t>
      </w:r>
      <w:r w:rsidR="00130F94" w:rsidRPr="00875B65">
        <w:rPr>
          <w:rFonts w:ascii="Courier New" w:hAnsi="Courier New" w:cs="Courier New"/>
          <w:sz w:val="28"/>
          <w:szCs w:val="28"/>
        </w:rPr>
        <w:t xml:space="preserve"> США</w:t>
      </w:r>
      <w:r w:rsidRPr="00875B65">
        <w:rPr>
          <w:rFonts w:ascii="Courier New" w:hAnsi="Courier New" w:cs="Courier New"/>
          <w:sz w:val="28"/>
          <w:szCs w:val="28"/>
        </w:rPr>
        <w:t>. Все это не означает, конечно, реальность прогноза новой холодной войны или в лучшем случае замораживани</w:t>
      </w:r>
      <w:r w:rsidR="00FB6A11" w:rsidRPr="00875B65">
        <w:rPr>
          <w:rFonts w:ascii="Courier New" w:hAnsi="Courier New" w:cs="Courier New"/>
          <w:sz w:val="28"/>
          <w:szCs w:val="28"/>
        </w:rPr>
        <w:t>я</w:t>
      </w:r>
      <w:r w:rsidRPr="00875B65">
        <w:rPr>
          <w:rFonts w:ascii="Courier New" w:hAnsi="Courier New" w:cs="Courier New"/>
          <w:sz w:val="28"/>
          <w:szCs w:val="28"/>
        </w:rPr>
        <w:t xml:space="preserve"> отношений, от которых слишком много зависит для всего мира. </w:t>
      </w:r>
    </w:p>
    <w:p w:rsidR="00B402D9" w:rsidRPr="00875B65" w:rsidRDefault="00B402D9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>Для того</w:t>
      </w:r>
      <w:proofErr w:type="gramStart"/>
      <w:r w:rsidRPr="00875B65">
        <w:rPr>
          <w:rFonts w:ascii="Courier New" w:hAnsi="Courier New" w:cs="Courier New"/>
          <w:sz w:val="28"/>
          <w:szCs w:val="28"/>
        </w:rPr>
        <w:t>,</w:t>
      </w:r>
      <w:proofErr w:type="gramEnd"/>
      <w:r w:rsidRPr="00875B65">
        <w:rPr>
          <w:rFonts w:ascii="Courier New" w:hAnsi="Courier New" w:cs="Courier New"/>
          <w:sz w:val="28"/>
          <w:szCs w:val="28"/>
        </w:rPr>
        <w:t xml:space="preserve"> чтобы не допустить такого пессимистического сценария нужны не только признание равноправия России со стороны Вашингтона, но и активные целенаправленные действия с нашей стороны. </w:t>
      </w:r>
    </w:p>
    <w:p w:rsidR="009E2C8F" w:rsidRPr="00875B65" w:rsidRDefault="009E2C8F" w:rsidP="00B402D9">
      <w:pPr>
        <w:spacing w:after="0" w:line="360" w:lineRule="auto"/>
        <w:ind w:firstLine="993"/>
        <w:jc w:val="both"/>
        <w:rPr>
          <w:rFonts w:ascii="Courier New" w:hAnsi="Courier New" w:cs="Courier New"/>
          <w:sz w:val="28"/>
          <w:szCs w:val="28"/>
        </w:rPr>
      </w:pPr>
      <w:r w:rsidRPr="00875B65">
        <w:rPr>
          <w:rFonts w:ascii="Courier New" w:hAnsi="Courier New" w:cs="Courier New"/>
          <w:sz w:val="28"/>
          <w:szCs w:val="28"/>
        </w:rPr>
        <w:t xml:space="preserve">Дорогие друзья, теперь уже можно с уверенностью сказать и по новому и по старому стилю наступил Новый год. Хотел бы пожелать всем нам прожить его без серьезных потерь. Здоровья и счастья Вам и Вашим близким. </w:t>
      </w:r>
    </w:p>
    <w:p w:rsidR="00DE1068" w:rsidRPr="00875B65" w:rsidRDefault="00DE1068" w:rsidP="001E40C8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1E40C8" w:rsidRPr="00875B65" w:rsidRDefault="001E40C8" w:rsidP="00963FC1">
      <w:pPr>
        <w:spacing w:after="0" w:line="36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</w:p>
    <w:sectPr w:rsidR="001E40C8" w:rsidRPr="00875B65" w:rsidSect="00875B65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44" w:rsidRDefault="00804444" w:rsidP="007B1947">
      <w:pPr>
        <w:spacing w:after="0" w:line="240" w:lineRule="auto"/>
      </w:pPr>
      <w:r>
        <w:separator/>
      </w:r>
    </w:p>
  </w:endnote>
  <w:endnote w:type="continuationSeparator" w:id="0">
    <w:p w:rsidR="00804444" w:rsidRDefault="00804444" w:rsidP="007B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4" w:rsidRDefault="007C0AC4">
    <w:pPr>
      <w:pStyle w:val="a5"/>
    </w:pPr>
  </w:p>
  <w:p w:rsidR="007C0AC4" w:rsidRDefault="007C0A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44" w:rsidRDefault="00804444" w:rsidP="007B1947">
      <w:pPr>
        <w:spacing w:after="0" w:line="240" w:lineRule="auto"/>
      </w:pPr>
      <w:r>
        <w:separator/>
      </w:r>
    </w:p>
  </w:footnote>
  <w:footnote w:type="continuationSeparator" w:id="0">
    <w:p w:rsidR="00804444" w:rsidRDefault="00804444" w:rsidP="007B1947">
      <w:pPr>
        <w:spacing w:after="0" w:line="240" w:lineRule="auto"/>
      </w:pPr>
      <w:r>
        <w:continuationSeparator/>
      </w:r>
    </w:p>
  </w:footnote>
  <w:footnote w:id="1">
    <w:p w:rsidR="000C603F" w:rsidRDefault="000C603F">
      <w:pPr>
        <w:pStyle w:val="ab"/>
      </w:pPr>
      <w:r>
        <w:rPr>
          <w:rStyle w:val="ad"/>
        </w:rPr>
        <w:footnoteRef/>
      </w:r>
      <w:r>
        <w:t xml:space="preserve"> Журнал «Россия в глобальной политике», 14 декабря 2011 года (www.globalaffairs.ru).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104977"/>
      <w:docPartObj>
        <w:docPartGallery w:val="Page Numbers (Top of Page)"/>
        <w:docPartUnique/>
      </w:docPartObj>
    </w:sdtPr>
    <w:sdtContent>
      <w:p w:rsidR="007B1947" w:rsidRDefault="00825235">
        <w:pPr>
          <w:pStyle w:val="a3"/>
          <w:jc w:val="right"/>
        </w:pPr>
        <w:r>
          <w:fldChar w:fldCharType="begin"/>
        </w:r>
        <w:r w:rsidR="007B1947">
          <w:instrText>PAGE   \* MERGEFORMAT</w:instrText>
        </w:r>
        <w:r>
          <w:fldChar w:fldCharType="separate"/>
        </w:r>
        <w:r w:rsidR="00021D33">
          <w:rPr>
            <w:noProof/>
          </w:rPr>
          <w:t>1</w:t>
        </w:r>
        <w:r>
          <w:fldChar w:fldCharType="end"/>
        </w:r>
      </w:p>
    </w:sdtContent>
  </w:sdt>
  <w:p w:rsidR="007B1947" w:rsidRDefault="007B19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A1F"/>
    <w:multiLevelType w:val="hybridMultilevel"/>
    <w:tmpl w:val="3160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27C"/>
    <w:multiLevelType w:val="hybridMultilevel"/>
    <w:tmpl w:val="260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1FDC"/>
    <w:multiLevelType w:val="hybridMultilevel"/>
    <w:tmpl w:val="1164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33F4"/>
    <w:rsid w:val="00000F58"/>
    <w:rsid w:val="00001F2F"/>
    <w:rsid w:val="00004EB3"/>
    <w:rsid w:val="000139C4"/>
    <w:rsid w:val="00021D33"/>
    <w:rsid w:val="00025C4B"/>
    <w:rsid w:val="00032CB6"/>
    <w:rsid w:val="0004124F"/>
    <w:rsid w:val="00051429"/>
    <w:rsid w:val="000530D5"/>
    <w:rsid w:val="00056081"/>
    <w:rsid w:val="00065E28"/>
    <w:rsid w:val="000722BA"/>
    <w:rsid w:val="00075B9A"/>
    <w:rsid w:val="00081262"/>
    <w:rsid w:val="00084454"/>
    <w:rsid w:val="00090E84"/>
    <w:rsid w:val="00092CE9"/>
    <w:rsid w:val="0009304F"/>
    <w:rsid w:val="00095356"/>
    <w:rsid w:val="00095F09"/>
    <w:rsid w:val="000A3335"/>
    <w:rsid w:val="000A672F"/>
    <w:rsid w:val="000B1A22"/>
    <w:rsid w:val="000C4FB2"/>
    <w:rsid w:val="000C5FF1"/>
    <w:rsid w:val="000C603F"/>
    <w:rsid w:val="000C6B36"/>
    <w:rsid w:val="000D0185"/>
    <w:rsid w:val="000D43C0"/>
    <w:rsid w:val="000D4F1C"/>
    <w:rsid w:val="000D7980"/>
    <w:rsid w:val="000F2B10"/>
    <w:rsid w:val="000F5A08"/>
    <w:rsid w:val="00103BA6"/>
    <w:rsid w:val="00111354"/>
    <w:rsid w:val="00112E37"/>
    <w:rsid w:val="00117280"/>
    <w:rsid w:val="001247A1"/>
    <w:rsid w:val="00127130"/>
    <w:rsid w:val="00130F94"/>
    <w:rsid w:val="00140204"/>
    <w:rsid w:val="00145B6F"/>
    <w:rsid w:val="00147E86"/>
    <w:rsid w:val="00150E56"/>
    <w:rsid w:val="00157B55"/>
    <w:rsid w:val="0016416E"/>
    <w:rsid w:val="001652A9"/>
    <w:rsid w:val="00176401"/>
    <w:rsid w:val="0018231B"/>
    <w:rsid w:val="00195855"/>
    <w:rsid w:val="001A67E0"/>
    <w:rsid w:val="001A6B34"/>
    <w:rsid w:val="001A7DA6"/>
    <w:rsid w:val="001D3C2B"/>
    <w:rsid w:val="001D4DDE"/>
    <w:rsid w:val="001D60D9"/>
    <w:rsid w:val="001D641F"/>
    <w:rsid w:val="001D7B3E"/>
    <w:rsid w:val="001E2CF9"/>
    <w:rsid w:val="001E31A8"/>
    <w:rsid w:val="001E40C8"/>
    <w:rsid w:val="001E59F0"/>
    <w:rsid w:val="001E782B"/>
    <w:rsid w:val="00201234"/>
    <w:rsid w:val="00203596"/>
    <w:rsid w:val="00206C13"/>
    <w:rsid w:val="00206CE3"/>
    <w:rsid w:val="0020721F"/>
    <w:rsid w:val="002127E9"/>
    <w:rsid w:val="00222B52"/>
    <w:rsid w:val="00243DF1"/>
    <w:rsid w:val="002518AD"/>
    <w:rsid w:val="002638F6"/>
    <w:rsid w:val="00266575"/>
    <w:rsid w:val="00271549"/>
    <w:rsid w:val="002819E6"/>
    <w:rsid w:val="002900E1"/>
    <w:rsid w:val="00290399"/>
    <w:rsid w:val="00293D31"/>
    <w:rsid w:val="0029731B"/>
    <w:rsid w:val="002A36F8"/>
    <w:rsid w:val="002B5EC4"/>
    <w:rsid w:val="002C4C2C"/>
    <w:rsid w:val="002D513C"/>
    <w:rsid w:val="002E0C27"/>
    <w:rsid w:val="002F2645"/>
    <w:rsid w:val="003048BD"/>
    <w:rsid w:val="00312DC9"/>
    <w:rsid w:val="00316A55"/>
    <w:rsid w:val="00341504"/>
    <w:rsid w:val="0034159F"/>
    <w:rsid w:val="00352617"/>
    <w:rsid w:val="00354DA8"/>
    <w:rsid w:val="003565E5"/>
    <w:rsid w:val="00360ADC"/>
    <w:rsid w:val="00362E9E"/>
    <w:rsid w:val="00364600"/>
    <w:rsid w:val="00370C7B"/>
    <w:rsid w:val="00372A82"/>
    <w:rsid w:val="003764EC"/>
    <w:rsid w:val="00383AED"/>
    <w:rsid w:val="00387F68"/>
    <w:rsid w:val="00393B33"/>
    <w:rsid w:val="00394D68"/>
    <w:rsid w:val="003B3DE7"/>
    <w:rsid w:val="003C0F89"/>
    <w:rsid w:val="003D1EFD"/>
    <w:rsid w:val="003D2CE3"/>
    <w:rsid w:val="003E48BB"/>
    <w:rsid w:val="003E63DD"/>
    <w:rsid w:val="0040154E"/>
    <w:rsid w:val="00412182"/>
    <w:rsid w:val="00414C69"/>
    <w:rsid w:val="004219EF"/>
    <w:rsid w:val="00423C6E"/>
    <w:rsid w:val="00426B33"/>
    <w:rsid w:val="00433E5E"/>
    <w:rsid w:val="00434FA1"/>
    <w:rsid w:val="0043771F"/>
    <w:rsid w:val="004652D3"/>
    <w:rsid w:val="00467627"/>
    <w:rsid w:val="0047524F"/>
    <w:rsid w:val="00476973"/>
    <w:rsid w:val="0048738D"/>
    <w:rsid w:val="00487447"/>
    <w:rsid w:val="00495C69"/>
    <w:rsid w:val="00496496"/>
    <w:rsid w:val="00496805"/>
    <w:rsid w:val="004A09D3"/>
    <w:rsid w:val="004A0A3A"/>
    <w:rsid w:val="004A245A"/>
    <w:rsid w:val="004B297C"/>
    <w:rsid w:val="004B5123"/>
    <w:rsid w:val="004C6118"/>
    <w:rsid w:val="004F1EFB"/>
    <w:rsid w:val="00507E02"/>
    <w:rsid w:val="00510D67"/>
    <w:rsid w:val="00511889"/>
    <w:rsid w:val="00514196"/>
    <w:rsid w:val="0051550C"/>
    <w:rsid w:val="005174E1"/>
    <w:rsid w:val="00527E6E"/>
    <w:rsid w:val="00531E1B"/>
    <w:rsid w:val="00535563"/>
    <w:rsid w:val="00535E99"/>
    <w:rsid w:val="0054632A"/>
    <w:rsid w:val="005525C0"/>
    <w:rsid w:val="00560DA4"/>
    <w:rsid w:val="005612FE"/>
    <w:rsid w:val="00563B8D"/>
    <w:rsid w:val="005709E3"/>
    <w:rsid w:val="00584294"/>
    <w:rsid w:val="00584D05"/>
    <w:rsid w:val="005956AE"/>
    <w:rsid w:val="005A1DA5"/>
    <w:rsid w:val="005C69B0"/>
    <w:rsid w:val="005D6899"/>
    <w:rsid w:val="005D7452"/>
    <w:rsid w:val="005E5411"/>
    <w:rsid w:val="00605D3B"/>
    <w:rsid w:val="00606E25"/>
    <w:rsid w:val="006115B7"/>
    <w:rsid w:val="0062629B"/>
    <w:rsid w:val="00626E0E"/>
    <w:rsid w:val="0063639F"/>
    <w:rsid w:val="00640839"/>
    <w:rsid w:val="00656769"/>
    <w:rsid w:val="006568C0"/>
    <w:rsid w:val="00662A7C"/>
    <w:rsid w:val="006635B6"/>
    <w:rsid w:val="006646CE"/>
    <w:rsid w:val="006702A2"/>
    <w:rsid w:val="006704F8"/>
    <w:rsid w:val="00684066"/>
    <w:rsid w:val="00684C02"/>
    <w:rsid w:val="00685444"/>
    <w:rsid w:val="006A5D30"/>
    <w:rsid w:val="006B7BB6"/>
    <w:rsid w:val="006C2BC5"/>
    <w:rsid w:val="006D53FA"/>
    <w:rsid w:val="006D6E90"/>
    <w:rsid w:val="006E0732"/>
    <w:rsid w:val="006F3097"/>
    <w:rsid w:val="00700FCC"/>
    <w:rsid w:val="00714D59"/>
    <w:rsid w:val="00722D53"/>
    <w:rsid w:val="00725764"/>
    <w:rsid w:val="00733C24"/>
    <w:rsid w:val="00746177"/>
    <w:rsid w:val="007656D1"/>
    <w:rsid w:val="0077051E"/>
    <w:rsid w:val="007811C4"/>
    <w:rsid w:val="007833B8"/>
    <w:rsid w:val="0079209F"/>
    <w:rsid w:val="007944BF"/>
    <w:rsid w:val="007B1947"/>
    <w:rsid w:val="007C0AC4"/>
    <w:rsid w:val="007C4AE9"/>
    <w:rsid w:val="007D335A"/>
    <w:rsid w:val="007D42A6"/>
    <w:rsid w:val="007D5885"/>
    <w:rsid w:val="007D67A0"/>
    <w:rsid w:val="007F2B3F"/>
    <w:rsid w:val="007F3A75"/>
    <w:rsid w:val="007F4E27"/>
    <w:rsid w:val="007F7F8D"/>
    <w:rsid w:val="00804444"/>
    <w:rsid w:val="008072FD"/>
    <w:rsid w:val="008127DD"/>
    <w:rsid w:val="00814A27"/>
    <w:rsid w:val="008166A3"/>
    <w:rsid w:val="008176CC"/>
    <w:rsid w:val="00825235"/>
    <w:rsid w:val="008318C0"/>
    <w:rsid w:val="00835077"/>
    <w:rsid w:val="00836522"/>
    <w:rsid w:val="00836EB8"/>
    <w:rsid w:val="008425D0"/>
    <w:rsid w:val="008504A6"/>
    <w:rsid w:val="00853604"/>
    <w:rsid w:val="008560D5"/>
    <w:rsid w:val="00875B65"/>
    <w:rsid w:val="00876348"/>
    <w:rsid w:val="00881267"/>
    <w:rsid w:val="00892AD5"/>
    <w:rsid w:val="00895A3D"/>
    <w:rsid w:val="008A25AF"/>
    <w:rsid w:val="008A313B"/>
    <w:rsid w:val="008C4982"/>
    <w:rsid w:val="008E2831"/>
    <w:rsid w:val="008F1BB4"/>
    <w:rsid w:val="008F79F7"/>
    <w:rsid w:val="00926018"/>
    <w:rsid w:val="00936B18"/>
    <w:rsid w:val="00937A6C"/>
    <w:rsid w:val="00943656"/>
    <w:rsid w:val="0094448B"/>
    <w:rsid w:val="009460A7"/>
    <w:rsid w:val="0095775D"/>
    <w:rsid w:val="00961414"/>
    <w:rsid w:val="009625AB"/>
    <w:rsid w:val="00963FC1"/>
    <w:rsid w:val="00971433"/>
    <w:rsid w:val="00974950"/>
    <w:rsid w:val="00977630"/>
    <w:rsid w:val="00982170"/>
    <w:rsid w:val="00984DF1"/>
    <w:rsid w:val="009A4EEC"/>
    <w:rsid w:val="009B564A"/>
    <w:rsid w:val="009D4271"/>
    <w:rsid w:val="009E20B1"/>
    <w:rsid w:val="009E2C8F"/>
    <w:rsid w:val="009F7203"/>
    <w:rsid w:val="009F7387"/>
    <w:rsid w:val="00A04E27"/>
    <w:rsid w:val="00A06760"/>
    <w:rsid w:val="00A31753"/>
    <w:rsid w:val="00A35984"/>
    <w:rsid w:val="00A35DC0"/>
    <w:rsid w:val="00A466BD"/>
    <w:rsid w:val="00A523FA"/>
    <w:rsid w:val="00A5719F"/>
    <w:rsid w:val="00A612F9"/>
    <w:rsid w:val="00A61BC5"/>
    <w:rsid w:val="00A63568"/>
    <w:rsid w:val="00A63BEB"/>
    <w:rsid w:val="00A704E0"/>
    <w:rsid w:val="00A72BD7"/>
    <w:rsid w:val="00A73598"/>
    <w:rsid w:val="00A77B84"/>
    <w:rsid w:val="00A90254"/>
    <w:rsid w:val="00A95BEE"/>
    <w:rsid w:val="00A978FC"/>
    <w:rsid w:val="00AC0F5E"/>
    <w:rsid w:val="00AD17EC"/>
    <w:rsid w:val="00AE3FC4"/>
    <w:rsid w:val="00AE45F5"/>
    <w:rsid w:val="00AE58FA"/>
    <w:rsid w:val="00AF7FC0"/>
    <w:rsid w:val="00B03E46"/>
    <w:rsid w:val="00B043BF"/>
    <w:rsid w:val="00B15F8F"/>
    <w:rsid w:val="00B3175D"/>
    <w:rsid w:val="00B31D2C"/>
    <w:rsid w:val="00B402D9"/>
    <w:rsid w:val="00B56219"/>
    <w:rsid w:val="00B57987"/>
    <w:rsid w:val="00B61C83"/>
    <w:rsid w:val="00B711C4"/>
    <w:rsid w:val="00B72084"/>
    <w:rsid w:val="00B77924"/>
    <w:rsid w:val="00B77F35"/>
    <w:rsid w:val="00B94F64"/>
    <w:rsid w:val="00BA45D0"/>
    <w:rsid w:val="00BA734A"/>
    <w:rsid w:val="00BB0522"/>
    <w:rsid w:val="00BB0EBD"/>
    <w:rsid w:val="00BB3426"/>
    <w:rsid w:val="00BB75B7"/>
    <w:rsid w:val="00BB75FF"/>
    <w:rsid w:val="00BC3A36"/>
    <w:rsid w:val="00BC6416"/>
    <w:rsid w:val="00BC6984"/>
    <w:rsid w:val="00BC6A02"/>
    <w:rsid w:val="00BE3536"/>
    <w:rsid w:val="00BE3AC2"/>
    <w:rsid w:val="00BF68D8"/>
    <w:rsid w:val="00C0449D"/>
    <w:rsid w:val="00C24114"/>
    <w:rsid w:val="00C26EF6"/>
    <w:rsid w:val="00C32BCD"/>
    <w:rsid w:val="00C33DB3"/>
    <w:rsid w:val="00C34C1B"/>
    <w:rsid w:val="00C41782"/>
    <w:rsid w:val="00C6306E"/>
    <w:rsid w:val="00C75126"/>
    <w:rsid w:val="00C83F7D"/>
    <w:rsid w:val="00C86E9D"/>
    <w:rsid w:val="00C90DC5"/>
    <w:rsid w:val="00C92338"/>
    <w:rsid w:val="00C9791B"/>
    <w:rsid w:val="00C97A8E"/>
    <w:rsid w:val="00CA4F1D"/>
    <w:rsid w:val="00CB0E67"/>
    <w:rsid w:val="00CB1420"/>
    <w:rsid w:val="00CB60ED"/>
    <w:rsid w:val="00CD7DDF"/>
    <w:rsid w:val="00CF1AED"/>
    <w:rsid w:val="00CF5B43"/>
    <w:rsid w:val="00D01E1E"/>
    <w:rsid w:val="00D11BB2"/>
    <w:rsid w:val="00D1208D"/>
    <w:rsid w:val="00D253A1"/>
    <w:rsid w:val="00D31544"/>
    <w:rsid w:val="00D35D23"/>
    <w:rsid w:val="00D36306"/>
    <w:rsid w:val="00D37302"/>
    <w:rsid w:val="00D40A16"/>
    <w:rsid w:val="00D549B4"/>
    <w:rsid w:val="00D55881"/>
    <w:rsid w:val="00D564C2"/>
    <w:rsid w:val="00D612EA"/>
    <w:rsid w:val="00D71072"/>
    <w:rsid w:val="00D73107"/>
    <w:rsid w:val="00D80E03"/>
    <w:rsid w:val="00D93C15"/>
    <w:rsid w:val="00DB097D"/>
    <w:rsid w:val="00DB2183"/>
    <w:rsid w:val="00DC10B3"/>
    <w:rsid w:val="00DC149F"/>
    <w:rsid w:val="00DC16C8"/>
    <w:rsid w:val="00DC18FB"/>
    <w:rsid w:val="00DD21E4"/>
    <w:rsid w:val="00DD5A06"/>
    <w:rsid w:val="00DE1068"/>
    <w:rsid w:val="00DE109A"/>
    <w:rsid w:val="00DE2ECC"/>
    <w:rsid w:val="00DE3199"/>
    <w:rsid w:val="00DF6476"/>
    <w:rsid w:val="00DF77CF"/>
    <w:rsid w:val="00E008AE"/>
    <w:rsid w:val="00E05961"/>
    <w:rsid w:val="00E21C69"/>
    <w:rsid w:val="00E24F2A"/>
    <w:rsid w:val="00E24F5F"/>
    <w:rsid w:val="00E2592D"/>
    <w:rsid w:val="00E264A6"/>
    <w:rsid w:val="00E32886"/>
    <w:rsid w:val="00E36152"/>
    <w:rsid w:val="00E4674E"/>
    <w:rsid w:val="00E47975"/>
    <w:rsid w:val="00E54F04"/>
    <w:rsid w:val="00E743E7"/>
    <w:rsid w:val="00E76F3A"/>
    <w:rsid w:val="00E81158"/>
    <w:rsid w:val="00E9061E"/>
    <w:rsid w:val="00EA0362"/>
    <w:rsid w:val="00EA07A7"/>
    <w:rsid w:val="00EA1888"/>
    <w:rsid w:val="00EA4099"/>
    <w:rsid w:val="00EB55E8"/>
    <w:rsid w:val="00EC3AAB"/>
    <w:rsid w:val="00ED102E"/>
    <w:rsid w:val="00EE0AF9"/>
    <w:rsid w:val="00EE1034"/>
    <w:rsid w:val="00F000D1"/>
    <w:rsid w:val="00F13B25"/>
    <w:rsid w:val="00F202E2"/>
    <w:rsid w:val="00F233F4"/>
    <w:rsid w:val="00F23AA1"/>
    <w:rsid w:val="00F31991"/>
    <w:rsid w:val="00F37663"/>
    <w:rsid w:val="00F4360D"/>
    <w:rsid w:val="00F516B9"/>
    <w:rsid w:val="00F64B49"/>
    <w:rsid w:val="00F71EA7"/>
    <w:rsid w:val="00F7381C"/>
    <w:rsid w:val="00F85EF3"/>
    <w:rsid w:val="00F96F59"/>
    <w:rsid w:val="00FB6A11"/>
    <w:rsid w:val="00FC068D"/>
    <w:rsid w:val="00FE663E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947"/>
  </w:style>
  <w:style w:type="paragraph" w:styleId="a5">
    <w:name w:val="footer"/>
    <w:basedOn w:val="a"/>
    <w:link w:val="a6"/>
    <w:uiPriority w:val="99"/>
    <w:unhideWhenUsed/>
    <w:rsid w:val="007B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947"/>
  </w:style>
  <w:style w:type="paragraph" w:styleId="a7">
    <w:name w:val="Balloon Text"/>
    <w:basedOn w:val="a"/>
    <w:link w:val="a8"/>
    <w:uiPriority w:val="99"/>
    <w:semiHidden/>
    <w:unhideWhenUsed/>
    <w:rsid w:val="00F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6E9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121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1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2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947"/>
  </w:style>
  <w:style w:type="paragraph" w:styleId="a5">
    <w:name w:val="footer"/>
    <w:basedOn w:val="a"/>
    <w:link w:val="a6"/>
    <w:uiPriority w:val="99"/>
    <w:unhideWhenUsed/>
    <w:rsid w:val="007B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947"/>
  </w:style>
  <w:style w:type="paragraph" w:styleId="a7">
    <w:name w:val="Balloon Text"/>
    <w:basedOn w:val="a"/>
    <w:link w:val="a8"/>
    <w:uiPriority w:val="99"/>
    <w:semiHidden/>
    <w:unhideWhenUsed/>
    <w:rsid w:val="00F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6E9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121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1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2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9C3-9C81-4A0A-9A09-4B7268B6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b</cp:lastModifiedBy>
  <cp:revision>51</cp:revision>
  <cp:lastPrinted>2012-01-12T12:07:00Z</cp:lastPrinted>
  <dcterms:created xsi:type="dcterms:W3CDTF">2012-01-10T12:28:00Z</dcterms:created>
  <dcterms:modified xsi:type="dcterms:W3CDTF">2012-01-17T21:09:00Z</dcterms:modified>
</cp:coreProperties>
</file>