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30"/>
        <w:gridCol w:w="3488"/>
        <w:gridCol w:w="2698"/>
      </w:tblGrid>
      <w:tr w:rsidR="00A20FCD" w:rsidRPr="007503E3" w14:paraId="7663EFB7" w14:textId="77777777" w:rsidTr="002B4F0E">
        <w:tc>
          <w:tcPr>
            <w:tcW w:w="3628" w:type="dxa"/>
          </w:tcPr>
          <w:p w14:paraId="78AF80D9" w14:textId="77777777" w:rsidR="00A20FCD" w:rsidRPr="007503E3" w:rsidRDefault="00A20FCD" w:rsidP="002B4F0E">
            <w:pPr>
              <w:pStyle w:val="Header"/>
              <w:tabs>
                <w:tab w:val="clear" w:pos="9689"/>
                <w:tab w:val="right" w:pos="10710"/>
              </w:tabs>
              <w:spacing w:after="0"/>
              <w:jc w:val="both"/>
              <w:rPr>
                <w:rFonts w:asciiTheme="majorHAnsi" w:hAnsiTheme="majorHAnsi"/>
                <w:color w:val="686868"/>
                <w:lang w:val="ru-RU"/>
              </w:rPr>
            </w:pPr>
            <w:r w:rsidRPr="007503E3">
              <w:rPr>
                <w:rFonts w:asciiTheme="majorHAnsi" w:hAnsiTheme="majorHAnsi"/>
                <w:color w:val="686868"/>
                <w:lang w:val="ru-RU"/>
              </w:rPr>
              <w:t xml:space="preserve">ООО «Гугл»        </w:t>
            </w:r>
          </w:p>
          <w:p w14:paraId="7FEF0541" w14:textId="77777777" w:rsidR="00A20FCD" w:rsidRPr="007503E3" w:rsidRDefault="00A20FCD" w:rsidP="002B4F0E">
            <w:pPr>
              <w:pStyle w:val="Header"/>
              <w:tabs>
                <w:tab w:val="clear" w:pos="9689"/>
                <w:tab w:val="right" w:pos="10710"/>
              </w:tabs>
              <w:spacing w:after="0"/>
              <w:jc w:val="both"/>
              <w:rPr>
                <w:rFonts w:asciiTheme="majorHAnsi" w:hAnsiTheme="majorHAnsi"/>
                <w:color w:val="686868"/>
                <w:lang w:val="ru-RU"/>
              </w:rPr>
            </w:pPr>
            <w:r w:rsidRPr="007503E3">
              <w:rPr>
                <w:rFonts w:asciiTheme="majorHAnsi" w:hAnsiTheme="majorHAnsi"/>
                <w:color w:val="686868"/>
                <w:lang w:val="ru-RU"/>
              </w:rPr>
              <w:t>4-й этаж</w:t>
            </w:r>
          </w:p>
          <w:p w14:paraId="0FA99BB5" w14:textId="77777777" w:rsidR="00A20FCD" w:rsidRPr="007503E3" w:rsidRDefault="00A20FCD" w:rsidP="002B4F0E">
            <w:pPr>
              <w:pStyle w:val="Header"/>
              <w:tabs>
                <w:tab w:val="clear" w:pos="9689"/>
                <w:tab w:val="right" w:pos="10710"/>
              </w:tabs>
              <w:spacing w:after="0"/>
              <w:jc w:val="both"/>
              <w:rPr>
                <w:rFonts w:asciiTheme="majorHAnsi" w:hAnsiTheme="majorHAnsi"/>
                <w:color w:val="686868"/>
                <w:lang w:val="ru-RU"/>
              </w:rPr>
            </w:pPr>
            <w:r w:rsidRPr="007503E3">
              <w:rPr>
                <w:rFonts w:asciiTheme="majorHAnsi" w:hAnsiTheme="majorHAnsi"/>
                <w:color w:val="686868"/>
                <w:lang w:val="ru-RU"/>
              </w:rPr>
              <w:t>Балчуг Плаза</w:t>
            </w:r>
          </w:p>
          <w:p w14:paraId="78C7236D" w14:textId="77777777" w:rsidR="00A20FCD" w:rsidRPr="007503E3" w:rsidRDefault="00A20FCD" w:rsidP="002B4F0E">
            <w:pPr>
              <w:pStyle w:val="Header"/>
              <w:tabs>
                <w:tab w:val="clear" w:pos="9689"/>
                <w:tab w:val="right" w:pos="10710"/>
              </w:tabs>
              <w:spacing w:after="0"/>
              <w:jc w:val="both"/>
              <w:rPr>
                <w:rFonts w:asciiTheme="majorHAnsi" w:hAnsiTheme="majorHAnsi"/>
                <w:color w:val="686868"/>
                <w:lang w:val="en-US"/>
              </w:rPr>
            </w:pPr>
            <w:r w:rsidRPr="007503E3">
              <w:rPr>
                <w:rFonts w:asciiTheme="majorHAnsi" w:hAnsiTheme="majorHAnsi"/>
                <w:color w:val="686868"/>
                <w:lang w:val="ru-RU"/>
              </w:rPr>
              <w:t>ул. Балчуг 7</w:t>
            </w:r>
          </w:p>
          <w:p w14:paraId="0AA7010A" w14:textId="77777777" w:rsidR="00A20FCD" w:rsidRPr="007503E3" w:rsidRDefault="00A20FCD" w:rsidP="002B4F0E">
            <w:pPr>
              <w:pStyle w:val="Header"/>
              <w:tabs>
                <w:tab w:val="clear" w:pos="9689"/>
                <w:tab w:val="right" w:pos="10710"/>
              </w:tabs>
              <w:spacing w:after="0"/>
              <w:jc w:val="both"/>
              <w:rPr>
                <w:rFonts w:asciiTheme="majorHAnsi" w:hAnsiTheme="majorHAnsi"/>
                <w:color w:val="686868"/>
                <w:lang w:val="ru-RU"/>
              </w:rPr>
            </w:pPr>
            <w:r w:rsidRPr="007503E3">
              <w:rPr>
                <w:rFonts w:asciiTheme="majorHAnsi" w:hAnsiTheme="majorHAnsi"/>
                <w:color w:val="686868"/>
                <w:lang w:val="ru-RU"/>
              </w:rPr>
              <w:t xml:space="preserve">Москва 115035, Россия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3DF9A99" w14:textId="77777777" w:rsidR="00A20FCD" w:rsidRPr="007503E3" w:rsidRDefault="00A20FCD" w:rsidP="002B4F0E">
            <w:pPr>
              <w:pStyle w:val="Header"/>
              <w:spacing w:after="0"/>
              <w:rPr>
                <w:rFonts w:asciiTheme="majorHAnsi" w:hAnsiTheme="majorHAnsi"/>
                <w:color w:val="686868"/>
                <w:lang w:val="en-US"/>
              </w:rPr>
            </w:pPr>
          </w:p>
        </w:tc>
        <w:tc>
          <w:tcPr>
            <w:tcW w:w="3629" w:type="dxa"/>
          </w:tcPr>
          <w:p w14:paraId="743AC1BC" w14:textId="77777777" w:rsidR="00A20FCD" w:rsidRPr="007503E3" w:rsidRDefault="00A20FCD" w:rsidP="002B4F0E">
            <w:pPr>
              <w:pStyle w:val="Header"/>
              <w:tabs>
                <w:tab w:val="clear" w:pos="9689"/>
                <w:tab w:val="right" w:pos="10710"/>
              </w:tabs>
              <w:spacing w:after="0"/>
              <w:jc w:val="both"/>
              <w:rPr>
                <w:rFonts w:asciiTheme="majorHAnsi" w:hAnsiTheme="majorHAnsi"/>
                <w:color w:val="686868"/>
                <w:lang w:val="en-US"/>
              </w:rPr>
            </w:pPr>
            <w:r w:rsidRPr="007503E3">
              <w:rPr>
                <w:rFonts w:asciiTheme="majorHAnsi" w:hAnsiTheme="majorHAnsi"/>
                <w:noProof/>
                <w:color w:val="68686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4BC4427" wp14:editId="258F68A2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-40005</wp:posOffset>
                  </wp:positionV>
                  <wp:extent cx="1952625" cy="762000"/>
                  <wp:effectExtent l="1905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29" w:type="dxa"/>
          </w:tcPr>
          <w:p w14:paraId="0D27478E" w14:textId="77777777" w:rsidR="00A20FCD" w:rsidRPr="007503E3" w:rsidRDefault="00A20FCD" w:rsidP="002B4F0E">
            <w:pPr>
              <w:pStyle w:val="Header"/>
              <w:tabs>
                <w:tab w:val="clear" w:pos="9689"/>
                <w:tab w:val="right" w:pos="10710"/>
              </w:tabs>
              <w:spacing w:after="0"/>
              <w:jc w:val="right"/>
              <w:rPr>
                <w:rFonts w:asciiTheme="majorHAnsi" w:hAnsiTheme="majorHAnsi"/>
                <w:color w:val="686868"/>
                <w:lang w:val="ru-RU"/>
              </w:rPr>
            </w:pPr>
            <w:r w:rsidRPr="007503E3">
              <w:rPr>
                <w:rFonts w:asciiTheme="majorHAnsi" w:hAnsiTheme="majorHAnsi"/>
                <w:color w:val="686868"/>
                <w:lang w:val="ru-RU"/>
              </w:rPr>
              <w:t>Тел. +7 495 644 1400</w:t>
            </w:r>
          </w:p>
          <w:p w14:paraId="36F0C89C" w14:textId="77777777" w:rsidR="00A20FCD" w:rsidRPr="007503E3" w:rsidRDefault="00A20FCD" w:rsidP="002B4F0E">
            <w:pPr>
              <w:pStyle w:val="Header"/>
              <w:tabs>
                <w:tab w:val="clear" w:pos="9689"/>
                <w:tab w:val="right" w:pos="10710"/>
              </w:tabs>
              <w:spacing w:after="0"/>
              <w:jc w:val="right"/>
              <w:rPr>
                <w:rFonts w:asciiTheme="majorHAnsi" w:hAnsiTheme="majorHAnsi"/>
                <w:color w:val="686868"/>
                <w:lang w:val="ru-RU"/>
              </w:rPr>
            </w:pPr>
            <w:r w:rsidRPr="007503E3">
              <w:rPr>
                <w:rFonts w:asciiTheme="majorHAnsi" w:hAnsiTheme="majorHAnsi"/>
                <w:color w:val="686868"/>
                <w:lang w:val="ru-RU"/>
              </w:rPr>
              <w:t>Факс +7 495 644 1401</w:t>
            </w:r>
          </w:p>
          <w:p w14:paraId="4E4CE116" w14:textId="77777777" w:rsidR="00A20FCD" w:rsidRPr="007503E3" w:rsidRDefault="00A20FCD" w:rsidP="002B4F0E">
            <w:pPr>
              <w:pStyle w:val="Header"/>
              <w:tabs>
                <w:tab w:val="clear" w:pos="9689"/>
                <w:tab w:val="right" w:pos="10710"/>
              </w:tabs>
              <w:spacing w:after="0"/>
              <w:jc w:val="right"/>
              <w:rPr>
                <w:rFonts w:asciiTheme="majorHAnsi" w:hAnsiTheme="majorHAnsi"/>
                <w:color w:val="686868"/>
                <w:lang w:val="ru-RU"/>
              </w:rPr>
            </w:pPr>
            <w:r w:rsidRPr="007503E3">
              <w:rPr>
                <w:rFonts w:asciiTheme="majorHAnsi" w:hAnsiTheme="majorHAnsi"/>
                <w:color w:val="686868"/>
                <w:lang w:val="en-US"/>
              </w:rPr>
              <w:t>www</w:t>
            </w:r>
            <w:r w:rsidRPr="007503E3">
              <w:rPr>
                <w:rFonts w:asciiTheme="majorHAnsi" w:hAnsiTheme="majorHAnsi"/>
                <w:color w:val="686868"/>
                <w:lang w:val="ru-RU"/>
              </w:rPr>
              <w:t>.</w:t>
            </w:r>
            <w:proofErr w:type="spellStart"/>
            <w:r w:rsidRPr="007503E3">
              <w:rPr>
                <w:rFonts w:asciiTheme="majorHAnsi" w:hAnsiTheme="majorHAnsi"/>
                <w:color w:val="686868"/>
                <w:lang w:val="en-US"/>
              </w:rPr>
              <w:t>google</w:t>
            </w:r>
            <w:proofErr w:type="spellEnd"/>
            <w:r w:rsidRPr="007503E3">
              <w:rPr>
                <w:rFonts w:asciiTheme="majorHAnsi" w:hAnsiTheme="majorHAnsi"/>
                <w:color w:val="686868"/>
                <w:lang w:val="ru-RU"/>
              </w:rPr>
              <w:t>.</w:t>
            </w:r>
            <w:proofErr w:type="spellStart"/>
            <w:r w:rsidRPr="007503E3">
              <w:rPr>
                <w:rFonts w:asciiTheme="majorHAnsi" w:hAnsiTheme="majorHAnsi"/>
                <w:color w:val="686868"/>
                <w:lang w:val="en-US"/>
              </w:rPr>
              <w:t>ru</w:t>
            </w:r>
            <w:proofErr w:type="spellEnd"/>
          </w:p>
        </w:tc>
      </w:tr>
    </w:tbl>
    <w:p w14:paraId="72F040CE" w14:textId="77777777" w:rsidR="00A20FCD" w:rsidRPr="007503E3" w:rsidRDefault="00A20FCD" w:rsidP="00A20FCD">
      <w:pPr>
        <w:rPr>
          <w:rFonts w:asciiTheme="majorHAnsi" w:hAnsiTheme="majorHAnsi"/>
          <w:sz w:val="22"/>
          <w:szCs w:val="22"/>
        </w:rPr>
      </w:pPr>
    </w:p>
    <w:p w14:paraId="73E4213E" w14:textId="00DD5D7E" w:rsidR="006032DB" w:rsidRPr="006032DB" w:rsidRDefault="00B23003" w:rsidP="006032DB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7503E3">
        <w:rPr>
          <w:rFonts w:asciiTheme="majorHAnsi" w:eastAsia="Times New Roman" w:hAnsiTheme="majorHAnsi" w:cs="Times New Roman"/>
          <w:color w:val="000000"/>
          <w:sz w:val="22"/>
          <w:szCs w:val="22"/>
        </w:rPr>
        <w:br/>
      </w:r>
      <w:proofErr w:type="gramStart"/>
      <w:r w:rsidR="006032DB"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V </w:t>
      </w:r>
      <w:proofErr w:type="spellStart"/>
      <w:r w:rsidR="006032DB"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Международный</w:t>
      </w:r>
      <w:proofErr w:type="spellEnd"/>
      <w:r w:rsidR="006032DB"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="006032DB"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форум</w:t>
      </w:r>
      <w:proofErr w:type="spellEnd"/>
      <w:r w:rsidR="006032DB"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“</w:t>
      </w:r>
      <w:proofErr w:type="spellStart"/>
      <w:r w:rsidR="006032DB"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Интеллектуальная</w:t>
      </w:r>
      <w:proofErr w:type="spellEnd"/>
      <w:r w:rsidR="006032DB"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="006032DB"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собственность</w:t>
      </w:r>
      <w:proofErr w:type="spellEnd"/>
      <w:r w:rsidR="006032DB"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в XXI </w:t>
      </w:r>
      <w:proofErr w:type="spellStart"/>
      <w:r w:rsidR="006032DB"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веке</w:t>
      </w:r>
      <w:proofErr w:type="spellEnd"/>
      <w:r w:rsidR="006032DB"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”.</w:t>
      </w:r>
      <w:proofErr w:type="gramEnd"/>
      <w:r w:rsidR="006032DB"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="006032DB"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proofErr w:type="spellStart"/>
      <w:r w:rsidR="006032DB" w:rsidRPr="006032DB">
        <w:rPr>
          <w:rFonts w:ascii="Calibri" w:eastAsia="Times New Roman" w:hAnsi="Calibri" w:cs="Times New Roman"/>
          <w:color w:val="000000"/>
          <w:sz w:val="23"/>
          <w:szCs w:val="23"/>
        </w:rPr>
        <w:t>Международная</w:t>
      </w:r>
      <w:proofErr w:type="spellEnd"/>
      <w:r w:rsidR="006032DB"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="006032DB" w:rsidRPr="006032DB">
        <w:rPr>
          <w:rFonts w:ascii="Calibri" w:eastAsia="Times New Roman" w:hAnsi="Calibri" w:cs="Times New Roman"/>
          <w:color w:val="000000"/>
          <w:sz w:val="23"/>
          <w:szCs w:val="23"/>
        </w:rPr>
        <w:t>конференция</w:t>
      </w:r>
      <w:proofErr w:type="spellEnd"/>
      <w:r w:rsidR="006032DB"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“</w:t>
      </w:r>
      <w:proofErr w:type="spellStart"/>
      <w:r w:rsidR="006032DB" w:rsidRPr="006032DB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Интеллектуальная</w:t>
      </w:r>
      <w:proofErr w:type="spellEnd"/>
      <w:r w:rsidR="006032DB" w:rsidRPr="006032DB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="006032DB" w:rsidRPr="006032DB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собственность</w:t>
      </w:r>
      <w:proofErr w:type="spellEnd"/>
      <w:r w:rsidR="006032DB" w:rsidRPr="006032DB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 xml:space="preserve"> в </w:t>
      </w:r>
      <w:proofErr w:type="spellStart"/>
      <w:r w:rsidR="006032DB" w:rsidRPr="006032DB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Интернете</w:t>
      </w:r>
      <w:proofErr w:type="spellEnd"/>
      <w:r w:rsidR="006032DB" w:rsidRPr="006032DB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 xml:space="preserve">. </w:t>
      </w:r>
      <w:proofErr w:type="spellStart"/>
      <w:proofErr w:type="gramStart"/>
      <w:r w:rsidR="006032DB" w:rsidRPr="006032DB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Экономические</w:t>
      </w:r>
      <w:proofErr w:type="spellEnd"/>
      <w:r w:rsidR="006032DB" w:rsidRPr="006032DB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="006032DB" w:rsidRPr="006032DB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модели</w:t>
      </w:r>
      <w:proofErr w:type="spellEnd"/>
      <w:r w:rsidR="006032DB" w:rsidRPr="006032DB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 xml:space="preserve"> и </w:t>
      </w:r>
      <w:proofErr w:type="spellStart"/>
      <w:r w:rsidR="006032DB" w:rsidRPr="006032DB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правовое</w:t>
      </w:r>
      <w:proofErr w:type="spellEnd"/>
      <w:r w:rsidR="006032DB" w:rsidRPr="006032DB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="006032DB" w:rsidRPr="006032DB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регулирование</w:t>
      </w:r>
      <w:proofErr w:type="spellEnd"/>
      <w:r w:rsidR="006032DB" w:rsidRPr="006032DB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.</w:t>
      </w:r>
      <w:proofErr w:type="gramEnd"/>
      <w:r w:rsidR="006032DB" w:rsidRPr="006032DB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proofErr w:type="gramStart"/>
      <w:r w:rsidR="006032DB" w:rsidRPr="006032DB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Российский</w:t>
      </w:r>
      <w:proofErr w:type="spellEnd"/>
      <w:r w:rsidR="006032DB" w:rsidRPr="006032DB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 xml:space="preserve"> и </w:t>
      </w:r>
      <w:proofErr w:type="spellStart"/>
      <w:r w:rsidR="006032DB" w:rsidRPr="006032DB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международный</w:t>
      </w:r>
      <w:proofErr w:type="spellEnd"/>
      <w:r w:rsidR="006032DB" w:rsidRPr="006032DB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="006032DB" w:rsidRPr="006032DB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>опыт</w:t>
      </w:r>
      <w:proofErr w:type="spellEnd"/>
      <w:r w:rsidR="006032DB" w:rsidRPr="006032DB">
        <w:rPr>
          <w:rFonts w:ascii="Calibri" w:eastAsia="Times New Roman" w:hAnsi="Calibri" w:cs="Times New Roman"/>
          <w:color w:val="000000"/>
          <w:sz w:val="23"/>
          <w:szCs w:val="23"/>
        </w:rPr>
        <w:t>”</w:t>
      </w:r>
      <w:r w:rsidR="006032DB"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.</w:t>
      </w:r>
      <w:proofErr w:type="gramEnd"/>
      <w:r w:rsidR="006032DB"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="006032DB"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proofErr w:type="spellStart"/>
      <w:r w:rsidR="006032DB" w:rsidRPr="006032DB">
        <w:rPr>
          <w:rFonts w:ascii="Calibri" w:eastAsia="Times New Roman" w:hAnsi="Calibri" w:cs="Times New Roman"/>
          <w:color w:val="000000"/>
          <w:sz w:val="23"/>
          <w:szCs w:val="23"/>
        </w:rPr>
        <w:t>Дата</w:t>
      </w:r>
      <w:proofErr w:type="spellEnd"/>
      <w:r w:rsidR="006032DB"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: 17 </w:t>
      </w:r>
      <w:proofErr w:type="spellStart"/>
      <w:r w:rsidR="006032DB" w:rsidRPr="006032DB">
        <w:rPr>
          <w:rFonts w:ascii="Calibri" w:eastAsia="Times New Roman" w:hAnsi="Calibri" w:cs="Times New Roman"/>
          <w:color w:val="000000"/>
          <w:sz w:val="23"/>
          <w:szCs w:val="23"/>
        </w:rPr>
        <w:t>апреля</w:t>
      </w:r>
      <w:proofErr w:type="spellEnd"/>
      <w:r w:rsidR="006032DB"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proofErr w:type="spellStart"/>
      <w:r w:rsidR="006032DB" w:rsidRPr="006032DB">
        <w:rPr>
          <w:rFonts w:ascii="Calibri" w:eastAsia="Times New Roman" w:hAnsi="Calibri" w:cs="Times New Roman"/>
          <w:color w:val="000000"/>
          <w:sz w:val="23"/>
          <w:szCs w:val="23"/>
        </w:rPr>
        <w:t>Время</w:t>
      </w:r>
      <w:proofErr w:type="spellEnd"/>
      <w:r w:rsidR="006032DB"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: </w:t>
      </w:r>
      <w:r w:rsidR="006032DB" w:rsidRPr="006032DB">
        <w:rPr>
          <w:rFonts w:ascii="Calibri" w:eastAsia="Times New Roman" w:hAnsi="Calibri" w:cs="Times New Roman"/>
          <w:color w:val="222222"/>
          <w:sz w:val="23"/>
          <w:szCs w:val="23"/>
        </w:rPr>
        <w:t>10.00-1</w:t>
      </w:r>
      <w:r w:rsidR="006032DB">
        <w:rPr>
          <w:rFonts w:ascii="Calibri" w:eastAsia="Times New Roman" w:hAnsi="Calibri" w:cs="Times New Roman"/>
          <w:color w:val="222222"/>
          <w:sz w:val="23"/>
          <w:szCs w:val="23"/>
        </w:rPr>
        <w:t>6</w:t>
      </w:r>
      <w:r w:rsidR="006032DB" w:rsidRPr="006032DB">
        <w:rPr>
          <w:rFonts w:ascii="Calibri" w:eastAsia="Times New Roman" w:hAnsi="Calibri" w:cs="Times New Roman"/>
          <w:color w:val="222222"/>
          <w:sz w:val="23"/>
          <w:szCs w:val="23"/>
        </w:rPr>
        <w:t>.</w:t>
      </w:r>
      <w:r w:rsidR="006032DB">
        <w:rPr>
          <w:rFonts w:ascii="Calibri" w:eastAsia="Times New Roman" w:hAnsi="Calibri" w:cs="Times New Roman"/>
          <w:color w:val="222222"/>
          <w:sz w:val="23"/>
          <w:szCs w:val="23"/>
        </w:rPr>
        <w:t>30</w:t>
      </w:r>
      <w:r w:rsidR="006032DB" w:rsidRPr="006032DB">
        <w:rPr>
          <w:rFonts w:ascii="Calibri" w:eastAsia="Times New Roman" w:hAnsi="Calibri" w:cs="Times New Roman"/>
          <w:color w:val="222222"/>
          <w:sz w:val="23"/>
          <w:szCs w:val="23"/>
        </w:rPr>
        <w:t>.</w:t>
      </w:r>
      <w:r w:rsidR="006032DB"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proofErr w:type="spellStart"/>
      <w:r w:rsidR="006032DB" w:rsidRPr="006032DB">
        <w:rPr>
          <w:rFonts w:ascii="Calibri" w:eastAsia="Times New Roman" w:hAnsi="Calibri" w:cs="Times New Roman"/>
          <w:color w:val="000000"/>
          <w:sz w:val="23"/>
          <w:szCs w:val="23"/>
        </w:rPr>
        <w:t>Место</w:t>
      </w:r>
      <w:proofErr w:type="spellEnd"/>
      <w:r w:rsidR="006032DB"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: </w:t>
      </w:r>
      <w:proofErr w:type="spellStart"/>
      <w:r w:rsidR="006032DB" w:rsidRPr="006032DB">
        <w:rPr>
          <w:rFonts w:ascii="Calibri" w:eastAsia="Times New Roman" w:hAnsi="Calibri" w:cs="Times New Roman"/>
          <w:color w:val="000000"/>
          <w:sz w:val="23"/>
          <w:szCs w:val="23"/>
        </w:rPr>
        <w:t>Отель</w:t>
      </w:r>
      <w:proofErr w:type="spellEnd"/>
      <w:r w:rsidR="006032DB"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“</w:t>
      </w:r>
      <w:proofErr w:type="spellStart"/>
      <w:r w:rsidR="006032DB" w:rsidRPr="006032DB">
        <w:rPr>
          <w:rFonts w:ascii="Calibri" w:eastAsia="Times New Roman" w:hAnsi="Calibri" w:cs="Times New Roman"/>
          <w:color w:val="000000"/>
          <w:sz w:val="23"/>
          <w:szCs w:val="23"/>
        </w:rPr>
        <w:t>Хайат</w:t>
      </w:r>
      <w:proofErr w:type="spellEnd"/>
      <w:r w:rsidR="006032DB"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”, </w:t>
      </w:r>
      <w:proofErr w:type="spellStart"/>
      <w:r w:rsidR="006032DB" w:rsidRPr="006032DB">
        <w:rPr>
          <w:rFonts w:ascii="Calibri" w:eastAsia="Times New Roman" w:hAnsi="Calibri" w:cs="Times New Roman"/>
          <w:color w:val="000000"/>
          <w:sz w:val="23"/>
          <w:szCs w:val="23"/>
        </w:rPr>
        <w:t>зал</w:t>
      </w:r>
      <w:proofErr w:type="spellEnd"/>
      <w:r w:rsidR="006032DB"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“</w:t>
      </w:r>
      <w:proofErr w:type="spellStart"/>
      <w:r w:rsidR="006032DB" w:rsidRPr="006032DB">
        <w:rPr>
          <w:rFonts w:ascii="Calibri" w:eastAsia="Times New Roman" w:hAnsi="Calibri" w:cs="Times New Roman"/>
          <w:color w:val="000000"/>
          <w:sz w:val="23"/>
          <w:szCs w:val="23"/>
        </w:rPr>
        <w:t>Саргсян</w:t>
      </w:r>
      <w:proofErr w:type="spellEnd"/>
      <w:r w:rsidR="006032DB" w:rsidRPr="006032DB">
        <w:rPr>
          <w:rFonts w:ascii="Calibri" w:eastAsia="Times New Roman" w:hAnsi="Calibri" w:cs="Times New Roman"/>
          <w:color w:val="000000"/>
          <w:sz w:val="23"/>
          <w:szCs w:val="23"/>
        </w:rPr>
        <w:t>”</w:t>
      </w:r>
      <w:r w:rsidR="006032DB"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="006032DB"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proofErr w:type="spellStart"/>
      <w:r w:rsidR="006032DB"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Модераторы</w:t>
      </w:r>
      <w:proofErr w:type="spellEnd"/>
      <w:r w:rsidR="006032DB"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: </w:t>
      </w:r>
      <w:proofErr w:type="spellStart"/>
      <w:r w:rsidR="006032DB"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Е.Чуковская</w:t>
      </w:r>
      <w:proofErr w:type="spellEnd"/>
      <w:r w:rsidR="006032DB"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, </w:t>
      </w:r>
      <w:proofErr w:type="spellStart"/>
      <w:r w:rsidR="006032DB"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И.Близнец</w:t>
      </w:r>
      <w:proofErr w:type="spellEnd"/>
      <w:r w:rsidR="006032DB"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14:paraId="11DC4089" w14:textId="481E5A48" w:rsidR="006032DB" w:rsidRPr="006032DB" w:rsidRDefault="006032DB" w:rsidP="006032DB">
      <w:pPr>
        <w:jc w:val="center"/>
        <w:rPr>
          <w:rFonts w:ascii="Times" w:hAnsi="Times" w:cs="Times New Roman"/>
          <w:color w:val="000000"/>
          <w:sz w:val="27"/>
          <w:szCs w:val="27"/>
        </w:rPr>
      </w:pPr>
      <w:r w:rsidRPr="006032DB">
        <w:rPr>
          <w:rFonts w:ascii="Calibri" w:hAnsi="Calibri" w:cs="Times New Roman"/>
          <w:b/>
          <w:bCs/>
          <w:color w:val="000000"/>
          <w:sz w:val="23"/>
          <w:szCs w:val="23"/>
        </w:rPr>
        <w:t xml:space="preserve">ПРОГРАММА </w:t>
      </w:r>
    </w:p>
    <w:p w14:paraId="49A488BB" w14:textId="77777777" w:rsidR="006032DB" w:rsidRPr="006032DB" w:rsidRDefault="006032DB" w:rsidP="006032DB">
      <w:pPr>
        <w:rPr>
          <w:rFonts w:ascii="Times" w:eastAsia="Times New Roman" w:hAnsi="Times" w:cs="Times New Roman"/>
          <w:sz w:val="20"/>
          <w:szCs w:val="20"/>
        </w:rPr>
      </w:pP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10. 00 – 10</w:t>
      </w:r>
      <w:proofErr w:type="gram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.20 –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Вступительное</w:t>
      </w:r>
      <w:proofErr w:type="spellEnd"/>
      <w:proofErr w:type="gram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слово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модераторов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: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цели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и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задачи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Конференции</w:t>
      </w:r>
      <w:proofErr w:type="spellEnd"/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proofErr w:type="spellStart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Панель</w:t>
      </w:r>
      <w:proofErr w:type="spellEnd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I. </w:t>
      </w:r>
      <w:proofErr w:type="spellStart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Государственная</w:t>
      </w:r>
      <w:proofErr w:type="spellEnd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политика</w:t>
      </w:r>
      <w:proofErr w:type="spellEnd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в </w:t>
      </w:r>
      <w:proofErr w:type="spellStart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области</w:t>
      </w:r>
      <w:proofErr w:type="spellEnd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регулирования</w:t>
      </w:r>
      <w:proofErr w:type="spellEnd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авторского</w:t>
      </w:r>
      <w:proofErr w:type="spellEnd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права</w:t>
      </w:r>
      <w:proofErr w:type="spellEnd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.</w:t>
      </w: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10.20 – 10.30 –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Государственное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регулирование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в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области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авторского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права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. </w:t>
      </w:r>
      <w:proofErr w:type="spellStart"/>
      <w:proofErr w:type="gram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Е.Чуковская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,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Министерство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культуры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РФ</w:t>
      </w: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10.30 – 10.40 –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Обзор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международных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тенденций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в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области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авторского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права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  <w:proofErr w:type="gram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И.Близнец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, ТПП</w:t>
      </w: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10.40 – 11.00 –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Вступление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России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в ВТО: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последствия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и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перспективы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для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целей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развития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авторского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права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в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России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. </w:t>
      </w:r>
      <w:proofErr w:type="spellStart"/>
      <w:proofErr w:type="gram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С.Воскресенский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,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Министерство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экономического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развития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  <w:proofErr w:type="gram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О.Румянцев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, «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Румянцев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и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партнеры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».</w:t>
      </w:r>
      <w:proofErr w:type="gramEnd"/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proofErr w:type="gram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11.00 – 11.20.</w:t>
      </w:r>
      <w:proofErr w:type="gram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–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Развитие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законодательства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об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авторском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праве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в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России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. </w:t>
      </w:r>
      <w:proofErr w:type="spellStart"/>
      <w:proofErr w:type="gram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Е.Павлова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/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В.Калятин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,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Исследовательский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центр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Частного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права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,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И.Дроздов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,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Инновационный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Фонд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«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Сколково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».</w:t>
      </w:r>
      <w:proofErr w:type="gram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 </w:t>
      </w: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proofErr w:type="gramStart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11.30 – 11.45 – </w:t>
      </w:r>
      <w:proofErr w:type="spellStart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кофе-пауза</w:t>
      </w:r>
      <w:proofErr w:type="spellEnd"/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proofErr w:type="spellStart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Панель</w:t>
      </w:r>
      <w:proofErr w:type="spellEnd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II.</w:t>
      </w:r>
      <w:proofErr w:type="gramEnd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proofErr w:type="gramStart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Законодательные</w:t>
      </w:r>
      <w:proofErr w:type="spellEnd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аспекты</w:t>
      </w:r>
      <w:proofErr w:type="spellEnd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развития</w:t>
      </w:r>
      <w:proofErr w:type="spellEnd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авторского</w:t>
      </w:r>
      <w:proofErr w:type="spellEnd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права</w:t>
      </w:r>
      <w:proofErr w:type="spellEnd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в </w:t>
      </w:r>
      <w:proofErr w:type="spellStart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Интернете</w:t>
      </w:r>
      <w:proofErr w:type="spellEnd"/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.</w:t>
      </w:r>
      <w:proofErr w:type="gramEnd"/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6032D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11.45 – 12.00 - </w:t>
      </w:r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В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поиске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баланса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интересов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правообладателей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,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пользователей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и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интернет-индустрии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: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опыт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работы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интернет-компаний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в США и в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Европе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proofErr w:type="spellStart"/>
      <w:r w:rsidRPr="006032DB">
        <w:rPr>
          <w:rFonts w:ascii="Calibri" w:eastAsia="Times New Roman" w:hAnsi="Calibri" w:cs="Times New Roman"/>
          <w:bCs/>
          <w:color w:val="000000"/>
          <w:sz w:val="23"/>
          <w:szCs w:val="23"/>
        </w:rPr>
        <w:t>Yoram</w:t>
      </w:r>
      <w:proofErr w:type="spellEnd"/>
      <w:r w:rsidRPr="006032DB">
        <w:rPr>
          <w:rFonts w:ascii="Calibri" w:eastAsia="Times New Roman" w:hAnsi="Calibri" w:cs="Times New Roman"/>
          <w:bCs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bCs/>
          <w:color w:val="000000"/>
          <w:sz w:val="23"/>
          <w:szCs w:val="23"/>
        </w:rPr>
        <w:t>Elkaim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,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глава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юридической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службы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Google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по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региону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Южная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и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Восточная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Европа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,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Ближний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Восток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и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Африка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12.00 – 12</w:t>
      </w:r>
      <w:proofErr w:type="gram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.40 -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Актуальные</w:t>
      </w:r>
      <w:proofErr w:type="spellEnd"/>
      <w:proofErr w:type="gram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тенденции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и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подходы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к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регулированию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авторского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права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в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Интернете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в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мире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и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их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влияние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на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развитие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Интернета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: SOPA, PIPA, DMCA, WTO, ACTA. Prof.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Bernt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Hugenholtz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,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Директор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Института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Информационного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Права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Университета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Амстердама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,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Нидерланды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. Joe McNamee,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главный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эксперт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, НКО European Digital Rights,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советник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депутата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Европарламента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Р.МакКенна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,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Бельгия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.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К.Земченков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, РАПО</w:t>
      </w: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12.40 – 13.10 –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Практические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аспекты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регулирования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авторского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права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: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закон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и </w:t>
      </w:r>
      <w:proofErr w:type="spellStart"/>
      <w:proofErr w:type="gram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бизнес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.</w:t>
      </w:r>
      <w:proofErr w:type="gram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Зарубежный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опыт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. </w:t>
      </w:r>
      <w:proofErr w:type="gram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Clive Rich,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юридическая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компания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Rich Futures/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Olswang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Великобритания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  <w:proofErr w:type="gram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Tim Renner,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кино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- и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музыкальный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продюсерский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центр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Motor Entertainment studio,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Германия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13.10 – 13.40 -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Практические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аспекты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правоприменения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в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области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авторского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права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в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Интернете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.</w:t>
      </w:r>
      <w:r w:rsidRPr="006032DB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Российский</w:t>
      </w:r>
      <w:proofErr w:type="spell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опыт</w:t>
      </w:r>
      <w:proofErr w:type="spell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.</w:t>
      </w:r>
      <w:r w:rsidRPr="006032DB">
        <w:rPr>
          <w:rFonts w:ascii="Calibri" w:eastAsia="Times New Roman" w:hAnsi="Calibri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proofErr w:type="gram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А.Журавлев</w:t>
      </w:r>
      <w:proofErr w:type="spell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 xml:space="preserve">, НТВ+, </w:t>
      </w:r>
      <w:proofErr w:type="spell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А.Логинов</w:t>
      </w:r>
      <w:proofErr w:type="spell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 xml:space="preserve">, </w:t>
      </w:r>
      <w:proofErr w:type="spell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Полномочный</w:t>
      </w:r>
      <w:proofErr w:type="spell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представитель</w:t>
      </w:r>
      <w:proofErr w:type="spell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Правительства</w:t>
      </w:r>
      <w:proofErr w:type="spell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 xml:space="preserve"> РФ в </w:t>
      </w:r>
      <w:proofErr w:type="spell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Госдуме</w:t>
      </w:r>
      <w:proofErr w:type="spell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.</w:t>
      </w:r>
      <w:proofErr w:type="gramEnd"/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13.40 – 14.00 –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Обзор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судебной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практики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в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области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авторского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права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в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Интернете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. </w:t>
      </w:r>
      <w:proofErr w:type="spellStart"/>
      <w:proofErr w:type="gram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В.Наумов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,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юридическая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компания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«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Саланс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»</w:t>
      </w: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6032DB">
        <w:rPr>
          <w:rFonts w:ascii="Calibri" w:eastAsia="Times New Roman" w:hAnsi="Calibri" w:cs="Times New Roman"/>
          <w:b/>
          <w:color w:val="000000"/>
          <w:sz w:val="23"/>
          <w:szCs w:val="23"/>
        </w:rPr>
        <w:t xml:space="preserve">14.00 – 14.30 – </w:t>
      </w:r>
      <w:proofErr w:type="spellStart"/>
      <w:r w:rsidRPr="006032DB">
        <w:rPr>
          <w:rFonts w:ascii="Calibri" w:eastAsia="Times New Roman" w:hAnsi="Calibri" w:cs="Times New Roman"/>
          <w:b/>
          <w:color w:val="000000"/>
          <w:sz w:val="23"/>
          <w:szCs w:val="23"/>
        </w:rPr>
        <w:t>кофе-пауза</w:t>
      </w:r>
      <w:proofErr w:type="spellEnd"/>
      <w:r w:rsidRPr="006032DB">
        <w:rPr>
          <w:rFonts w:ascii="Times" w:eastAsia="Times New Roman" w:hAnsi="Times" w:cs="Times New Roman"/>
          <w:b/>
          <w:color w:val="000000"/>
          <w:sz w:val="27"/>
          <w:szCs w:val="27"/>
        </w:rPr>
        <w:br/>
      </w: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proofErr w:type="spellStart"/>
      <w:r w:rsidRPr="006032DB">
        <w:rPr>
          <w:rFonts w:ascii="Calibri" w:eastAsia="Times New Roman" w:hAnsi="Calibri" w:cs="Times New Roman"/>
          <w:b/>
          <w:color w:val="000000"/>
          <w:sz w:val="23"/>
          <w:szCs w:val="23"/>
        </w:rPr>
        <w:t>Панель</w:t>
      </w:r>
      <w:proofErr w:type="spellEnd"/>
      <w:r w:rsidRPr="006032DB">
        <w:rPr>
          <w:rFonts w:ascii="Calibri" w:eastAsia="Times New Roman" w:hAnsi="Calibri" w:cs="Times New Roman"/>
          <w:b/>
          <w:color w:val="000000"/>
          <w:sz w:val="23"/>
          <w:szCs w:val="23"/>
        </w:rPr>
        <w:t xml:space="preserve"> III.</w:t>
      </w:r>
      <w:proofErr w:type="gramEnd"/>
      <w:r w:rsidRPr="006032DB">
        <w:rPr>
          <w:rFonts w:ascii="Calibri" w:eastAsia="Times New Roman" w:hAnsi="Calibri" w:cs="Times New Roman"/>
          <w:b/>
          <w:color w:val="000000"/>
          <w:sz w:val="23"/>
          <w:szCs w:val="23"/>
        </w:rPr>
        <w:t xml:space="preserve"> </w:t>
      </w:r>
      <w:proofErr w:type="spellStart"/>
      <w:proofErr w:type="gramStart"/>
      <w:r w:rsidRPr="006032DB">
        <w:rPr>
          <w:rFonts w:ascii="Calibri" w:eastAsia="Times New Roman" w:hAnsi="Calibri" w:cs="Times New Roman"/>
          <w:b/>
          <w:color w:val="000000"/>
          <w:sz w:val="23"/>
          <w:szCs w:val="23"/>
        </w:rPr>
        <w:t>Экономические</w:t>
      </w:r>
      <w:proofErr w:type="spellEnd"/>
      <w:r w:rsidRPr="006032DB">
        <w:rPr>
          <w:rFonts w:ascii="Calibri" w:eastAsia="Times New Roman" w:hAnsi="Calibri" w:cs="Times New Roman"/>
          <w:b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b/>
          <w:color w:val="000000"/>
          <w:sz w:val="23"/>
          <w:szCs w:val="23"/>
        </w:rPr>
        <w:t>аспекты</w:t>
      </w:r>
      <w:proofErr w:type="spellEnd"/>
      <w:r w:rsidRPr="006032DB">
        <w:rPr>
          <w:rFonts w:ascii="Calibri" w:eastAsia="Times New Roman" w:hAnsi="Calibri" w:cs="Times New Roman"/>
          <w:b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b/>
          <w:color w:val="000000"/>
          <w:sz w:val="23"/>
          <w:szCs w:val="23"/>
        </w:rPr>
        <w:t>развития</w:t>
      </w:r>
      <w:proofErr w:type="spellEnd"/>
      <w:r w:rsidRPr="006032DB">
        <w:rPr>
          <w:rFonts w:ascii="Calibri" w:eastAsia="Times New Roman" w:hAnsi="Calibri" w:cs="Times New Roman"/>
          <w:b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b/>
          <w:color w:val="000000"/>
          <w:sz w:val="23"/>
          <w:szCs w:val="23"/>
        </w:rPr>
        <w:t>авторского</w:t>
      </w:r>
      <w:proofErr w:type="spellEnd"/>
      <w:r w:rsidRPr="006032DB">
        <w:rPr>
          <w:rFonts w:ascii="Calibri" w:eastAsia="Times New Roman" w:hAnsi="Calibri" w:cs="Times New Roman"/>
          <w:b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b/>
          <w:color w:val="000000"/>
          <w:sz w:val="23"/>
          <w:szCs w:val="23"/>
        </w:rPr>
        <w:t>права</w:t>
      </w:r>
      <w:proofErr w:type="spellEnd"/>
      <w:r w:rsidRPr="006032DB">
        <w:rPr>
          <w:rFonts w:ascii="Calibri" w:eastAsia="Times New Roman" w:hAnsi="Calibri" w:cs="Times New Roman"/>
          <w:b/>
          <w:color w:val="000000"/>
          <w:sz w:val="23"/>
          <w:szCs w:val="23"/>
        </w:rPr>
        <w:t xml:space="preserve"> в </w:t>
      </w:r>
      <w:proofErr w:type="spellStart"/>
      <w:r w:rsidRPr="006032DB">
        <w:rPr>
          <w:rFonts w:ascii="Calibri" w:eastAsia="Times New Roman" w:hAnsi="Calibri" w:cs="Times New Roman"/>
          <w:b/>
          <w:color w:val="000000"/>
          <w:sz w:val="23"/>
          <w:szCs w:val="23"/>
        </w:rPr>
        <w:t>Интернете</w:t>
      </w:r>
      <w:proofErr w:type="spellEnd"/>
      <w:r w:rsidRPr="006032DB">
        <w:rPr>
          <w:rFonts w:ascii="Calibri" w:eastAsia="Times New Roman" w:hAnsi="Calibri" w:cs="Times New Roman"/>
          <w:b/>
          <w:color w:val="000000"/>
          <w:sz w:val="23"/>
          <w:szCs w:val="23"/>
        </w:rPr>
        <w:t>.</w:t>
      </w:r>
      <w:proofErr w:type="gramEnd"/>
      <w:r w:rsidRPr="006032DB">
        <w:rPr>
          <w:rFonts w:ascii="Times" w:eastAsia="Times New Roman" w:hAnsi="Times" w:cs="Times New Roman"/>
          <w:b/>
          <w:color w:val="000000"/>
          <w:sz w:val="27"/>
          <w:szCs w:val="27"/>
        </w:rPr>
        <w:br/>
      </w: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14.30 – 14</w:t>
      </w:r>
      <w:proofErr w:type="gram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.40 -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Доходы</w:t>
      </w:r>
      <w:proofErr w:type="spellEnd"/>
      <w:proofErr w:type="gram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правообладателей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в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Интернете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: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исследование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Фонда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Общественное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мнение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.  ФОМ.</w:t>
      </w: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14.40 – 15</w:t>
      </w:r>
      <w:proofErr w:type="gram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.30 -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Возможности</w:t>
      </w:r>
      <w:proofErr w:type="spellEnd"/>
      <w:proofErr w:type="gram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и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особенности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распространения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авторского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контента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в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Интернете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: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Д.Левыкин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, Omlet.ru,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О.Новиков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(РКС,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Издательство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 «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Эксмо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»)</w:t>
      </w:r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 xml:space="preserve">, Е. </w:t>
      </w:r>
      <w:proofErr w:type="spell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Савостьянов</w:t>
      </w:r>
      <w:proofErr w:type="spell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 xml:space="preserve"> (</w:t>
      </w:r>
      <w:proofErr w:type="spell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Система</w:t>
      </w:r>
      <w:proofErr w:type="spell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Масс-Медиа</w:t>
      </w:r>
      <w:proofErr w:type="spell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)</w:t>
      </w:r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 xml:space="preserve">, </w:t>
      </w:r>
      <w:proofErr w:type="spell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Д.Шуваев</w:t>
      </w:r>
      <w:proofErr w:type="spellEnd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, Pirate Pay.</w:t>
      </w: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15.30 – 16</w:t>
      </w:r>
      <w:proofErr w:type="gramStart"/>
      <w:r w:rsidRPr="006032DB">
        <w:rPr>
          <w:rFonts w:ascii="Calibri" w:eastAsia="Times New Roman" w:hAnsi="Calibri" w:cs="Times New Roman"/>
          <w:color w:val="000000"/>
          <w:sz w:val="23"/>
          <w:szCs w:val="23"/>
        </w:rPr>
        <w:t>.15      </w:t>
      </w:r>
      <w:proofErr w:type="spell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Особенности</w:t>
      </w:r>
      <w:proofErr w:type="spellEnd"/>
      <w:proofErr w:type="gram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распространения</w:t>
      </w:r>
      <w:proofErr w:type="spell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авторского</w:t>
      </w:r>
      <w:proofErr w:type="spell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контента</w:t>
      </w:r>
      <w:proofErr w:type="spell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 xml:space="preserve"> в </w:t>
      </w:r>
      <w:proofErr w:type="spell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Интернете</w:t>
      </w:r>
      <w:proofErr w:type="spell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 xml:space="preserve">: </w:t>
      </w:r>
      <w:proofErr w:type="spell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пользовательский</w:t>
      </w:r>
      <w:proofErr w:type="spell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аспект</w:t>
      </w:r>
      <w:proofErr w:type="spell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 xml:space="preserve">. </w:t>
      </w:r>
      <w:proofErr w:type="spell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Е.Яковлев</w:t>
      </w:r>
      <w:proofErr w:type="spell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 xml:space="preserve">, Tvigle.ru, </w:t>
      </w:r>
      <w:proofErr w:type="spell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И.Попов</w:t>
      </w:r>
      <w:proofErr w:type="spell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, «</w:t>
      </w:r>
      <w:proofErr w:type="spell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Смешарики</w:t>
      </w:r>
      <w:proofErr w:type="spell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 xml:space="preserve">», </w:t>
      </w:r>
      <w:proofErr w:type="spell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А.Козин</w:t>
      </w:r>
      <w:proofErr w:type="spell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, “</w:t>
      </w:r>
      <w:proofErr w:type="spell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Навигатор</w:t>
      </w:r>
      <w:proofErr w:type="spell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Рекордз</w:t>
      </w:r>
      <w:proofErr w:type="spell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”</w:t>
      </w: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6032DB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 xml:space="preserve">16.15 - 19.00 - </w:t>
      </w:r>
      <w:proofErr w:type="spell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свободное</w:t>
      </w:r>
      <w:proofErr w:type="spell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 xml:space="preserve"> </w:t>
      </w:r>
      <w:proofErr w:type="spell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обсуждение</w:t>
      </w:r>
      <w:proofErr w:type="spell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 xml:space="preserve">, </w:t>
      </w:r>
      <w:proofErr w:type="spellStart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>фуршет</w:t>
      </w:r>
      <w:proofErr w:type="spellEnd"/>
      <w:r w:rsidRPr="006032DB">
        <w:rPr>
          <w:rFonts w:ascii="Calibri" w:eastAsia="Times New Roman" w:hAnsi="Calibri" w:cs="Times New Roman"/>
          <w:color w:val="222222"/>
          <w:sz w:val="23"/>
          <w:szCs w:val="23"/>
        </w:rPr>
        <w:t xml:space="preserve"> </w:t>
      </w:r>
    </w:p>
    <w:p w14:paraId="1B8F54FE" w14:textId="7F0B69BB" w:rsidR="00B23003" w:rsidRPr="006032DB" w:rsidRDefault="00B23003" w:rsidP="006032DB">
      <w:pPr>
        <w:rPr>
          <w:rFonts w:asciiTheme="majorHAnsi" w:hAnsiTheme="majorHAnsi"/>
          <w:sz w:val="22"/>
          <w:szCs w:val="22"/>
          <w:lang w:val="ru-RU"/>
        </w:rPr>
      </w:pPr>
      <w:bookmarkStart w:id="0" w:name="_GoBack"/>
      <w:bookmarkEnd w:id="0"/>
    </w:p>
    <w:sectPr w:rsidR="00B23003" w:rsidRPr="006032DB" w:rsidSect="00894774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3E19"/>
    <w:multiLevelType w:val="multilevel"/>
    <w:tmpl w:val="EBB0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03"/>
    <w:rsid w:val="001763C5"/>
    <w:rsid w:val="00191BAB"/>
    <w:rsid w:val="00266940"/>
    <w:rsid w:val="002B4F0E"/>
    <w:rsid w:val="00485DE8"/>
    <w:rsid w:val="005723FC"/>
    <w:rsid w:val="005B19A3"/>
    <w:rsid w:val="005B31B8"/>
    <w:rsid w:val="006032DB"/>
    <w:rsid w:val="00635E78"/>
    <w:rsid w:val="007503E3"/>
    <w:rsid w:val="007E3460"/>
    <w:rsid w:val="00894774"/>
    <w:rsid w:val="00997D76"/>
    <w:rsid w:val="00A20FCD"/>
    <w:rsid w:val="00B23003"/>
    <w:rsid w:val="00C9364A"/>
    <w:rsid w:val="00DC55AC"/>
    <w:rsid w:val="00E0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D99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0FCD"/>
    <w:pPr>
      <w:tabs>
        <w:tab w:val="center" w:pos="4844"/>
        <w:tab w:val="right" w:pos="9689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A20FCD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6032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0FCD"/>
    <w:pPr>
      <w:tabs>
        <w:tab w:val="center" w:pos="4844"/>
        <w:tab w:val="right" w:pos="9689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A20FCD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6032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2896</Characters>
  <Application>Microsoft Macintosh Word</Application>
  <DocSecurity>0</DocSecurity>
  <Lines>24</Lines>
  <Paragraphs>6</Paragraphs>
  <ScaleCrop>false</ScaleCrop>
  <Company>Google Inc.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Zhunich</dc:creator>
  <cp:keywords/>
  <dc:description/>
  <cp:lastModifiedBy>Marina Zhunich</cp:lastModifiedBy>
  <cp:revision>2</cp:revision>
  <cp:lastPrinted>2012-03-13T15:07:00Z</cp:lastPrinted>
  <dcterms:created xsi:type="dcterms:W3CDTF">2012-03-15T12:24:00Z</dcterms:created>
  <dcterms:modified xsi:type="dcterms:W3CDTF">2012-03-15T12:24:00Z</dcterms:modified>
</cp:coreProperties>
</file>