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8B" w:rsidRPr="00952705" w:rsidRDefault="00263C8B" w:rsidP="00263C8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705">
        <w:rPr>
          <w:rFonts w:ascii="Times New Roman" w:hAnsi="Times New Roman" w:cs="Times New Roman"/>
          <w:b/>
          <w:i/>
          <w:sz w:val="24"/>
          <w:szCs w:val="24"/>
        </w:rPr>
        <w:t>Гребнев Л.С.</w:t>
      </w:r>
      <w:r w:rsidR="00952705" w:rsidRPr="00952705">
        <w:rPr>
          <w:rFonts w:ascii="Times New Roman" w:hAnsi="Times New Roman" w:cs="Times New Roman"/>
          <w:i/>
          <w:sz w:val="24"/>
          <w:szCs w:val="24"/>
        </w:rPr>
        <w:t>,</w:t>
      </w:r>
    </w:p>
    <w:p w:rsidR="00263C8B" w:rsidRPr="00952705" w:rsidRDefault="00263C8B" w:rsidP="00263C8B">
      <w:pPr>
        <w:ind w:left="3969" w:hanging="425"/>
        <w:jc w:val="right"/>
        <w:rPr>
          <w:i/>
        </w:rPr>
      </w:pPr>
      <w:r w:rsidRPr="00952705">
        <w:rPr>
          <w:i/>
        </w:rPr>
        <w:t>доктор экономических наук, профессор, заместитель министра образования Российской Федерации в 2001 – 2004г.г.</w:t>
      </w:r>
    </w:p>
    <w:p w:rsidR="00263C8B" w:rsidRPr="00263C8B" w:rsidRDefault="00263C8B" w:rsidP="00263C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145" w:rsidRDefault="00263C8B" w:rsidP="00263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B">
        <w:rPr>
          <w:rFonts w:ascii="Times New Roman" w:hAnsi="Times New Roman" w:cs="Times New Roman"/>
          <w:b/>
          <w:sz w:val="24"/>
          <w:szCs w:val="24"/>
        </w:rPr>
        <w:t xml:space="preserve">КОММЕНТАРИЙ К ПРОЕКТУ </w:t>
      </w:r>
    </w:p>
    <w:p w:rsidR="00D91145" w:rsidRDefault="00263C8B" w:rsidP="00263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B">
        <w:rPr>
          <w:rFonts w:ascii="Times New Roman" w:hAnsi="Times New Roman" w:cs="Times New Roman"/>
          <w:b/>
          <w:sz w:val="24"/>
          <w:szCs w:val="24"/>
        </w:rPr>
        <w:t>ФЗ</w:t>
      </w:r>
      <w:r w:rsidR="00D9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C8B">
        <w:rPr>
          <w:rFonts w:ascii="Times New Roman" w:hAnsi="Times New Roman" w:cs="Times New Roman"/>
          <w:b/>
          <w:sz w:val="24"/>
          <w:szCs w:val="24"/>
        </w:rPr>
        <w:t xml:space="preserve">«ОБ ОБРАЗОВАНИИ В РФ» </w:t>
      </w:r>
    </w:p>
    <w:p w:rsidR="00263C8B" w:rsidRPr="00263C8B" w:rsidRDefault="00263C8B" w:rsidP="00263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B">
        <w:rPr>
          <w:rFonts w:ascii="Times New Roman" w:hAnsi="Times New Roman" w:cs="Times New Roman"/>
          <w:b/>
          <w:sz w:val="24"/>
          <w:szCs w:val="24"/>
        </w:rPr>
        <w:t>версия 3.0.3</w:t>
      </w:r>
    </w:p>
    <w:p w:rsidR="00263C8B" w:rsidRDefault="00263C8B" w:rsidP="0026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C8B" w:rsidRPr="00263C8B" w:rsidRDefault="00263C8B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63C8B">
        <w:rPr>
          <w:rFonts w:ascii="Times New Roman" w:hAnsi="Times New Roman" w:cs="Times New Roman"/>
          <w:sz w:val="24"/>
          <w:szCs w:val="24"/>
        </w:rPr>
        <w:t>екст</w:t>
      </w:r>
      <w:r>
        <w:rPr>
          <w:rFonts w:ascii="Times New Roman" w:hAnsi="Times New Roman" w:cs="Times New Roman"/>
          <w:sz w:val="24"/>
          <w:szCs w:val="24"/>
        </w:rPr>
        <w:t xml:space="preserve"> версии 3.0.3.</w:t>
      </w:r>
      <w:r w:rsidRPr="00263C8B">
        <w:rPr>
          <w:rFonts w:ascii="Times New Roman" w:hAnsi="Times New Roman" w:cs="Times New Roman"/>
          <w:sz w:val="24"/>
          <w:szCs w:val="24"/>
        </w:rPr>
        <w:t xml:space="preserve"> не содержит ничего принципиально нового по сравнению с тем, что  </w:t>
      </w:r>
      <w:r>
        <w:rPr>
          <w:rFonts w:ascii="Times New Roman" w:hAnsi="Times New Roman" w:cs="Times New Roman"/>
          <w:sz w:val="24"/>
          <w:szCs w:val="24"/>
        </w:rPr>
        <w:t xml:space="preserve"> было в предыдущей версии. Лишь </w:t>
      </w:r>
      <w:r w:rsidRPr="00263C8B">
        <w:rPr>
          <w:rFonts w:ascii="Times New Roman" w:hAnsi="Times New Roman" w:cs="Times New Roman"/>
          <w:sz w:val="24"/>
          <w:szCs w:val="24"/>
        </w:rPr>
        <w:t xml:space="preserve">акцентирует </w:t>
      </w:r>
      <w:r>
        <w:rPr>
          <w:rFonts w:ascii="Times New Roman" w:hAnsi="Times New Roman" w:cs="Times New Roman"/>
          <w:sz w:val="24"/>
          <w:szCs w:val="24"/>
        </w:rPr>
        <w:t>внимание на существенной «</w:t>
      </w:r>
      <w:r w:rsidRPr="00263C8B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евой  точке»</w:t>
      </w:r>
      <w:r w:rsidRPr="00263C8B">
        <w:rPr>
          <w:rFonts w:ascii="Times New Roman" w:hAnsi="Times New Roman" w:cs="Times New Roman"/>
          <w:sz w:val="24"/>
          <w:szCs w:val="24"/>
        </w:rPr>
        <w:t xml:space="preserve"> - "гарантии бесплатности"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63C8B">
        <w:rPr>
          <w:rFonts w:ascii="Times New Roman" w:hAnsi="Times New Roman" w:cs="Times New Roman"/>
          <w:sz w:val="24"/>
          <w:szCs w:val="24"/>
        </w:rPr>
        <w:t>разования.</w:t>
      </w:r>
    </w:p>
    <w:p w:rsidR="00263C8B" w:rsidRPr="00263C8B" w:rsidRDefault="00263C8B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C8B">
        <w:rPr>
          <w:rFonts w:ascii="Times New Roman" w:hAnsi="Times New Roman" w:cs="Times New Roman"/>
          <w:sz w:val="24"/>
          <w:szCs w:val="24"/>
        </w:rPr>
        <w:t>В статье 5 (п. 3) по-прежнему утверждается, что бесплатно</w:t>
      </w:r>
      <w:r>
        <w:rPr>
          <w:rFonts w:ascii="Times New Roman" w:hAnsi="Times New Roman" w:cs="Times New Roman"/>
          <w:sz w:val="24"/>
          <w:szCs w:val="24"/>
        </w:rPr>
        <w:t>сть образования</w:t>
      </w:r>
      <w:r w:rsidRPr="00263C8B">
        <w:rPr>
          <w:rFonts w:ascii="Times New Roman" w:hAnsi="Times New Roman" w:cs="Times New Roman"/>
          <w:sz w:val="24"/>
          <w:szCs w:val="24"/>
        </w:rPr>
        <w:t xml:space="preserve"> гарантируется только в пределах федеральных государственных образовательных стандартов. Но требования законопроекта к стандартам сформулированы так,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263C8B">
        <w:rPr>
          <w:rFonts w:ascii="Times New Roman" w:hAnsi="Times New Roman" w:cs="Times New Roman"/>
          <w:sz w:val="24"/>
          <w:szCs w:val="24"/>
        </w:rPr>
        <w:t>на практике остается большой простор для произвола администрации учебного заведения.</w:t>
      </w:r>
    </w:p>
    <w:p w:rsidR="00263C8B" w:rsidRPr="00263C8B" w:rsidRDefault="00263C8B" w:rsidP="00D911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8B" w:rsidRPr="00263C8B" w:rsidRDefault="00263C8B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C8B">
        <w:rPr>
          <w:rFonts w:ascii="Times New Roman" w:hAnsi="Times New Roman" w:cs="Times New Roman"/>
          <w:sz w:val="24"/>
          <w:szCs w:val="24"/>
        </w:rPr>
        <w:t>В этом законопроект продолжает линию ревизии</w:t>
      </w:r>
      <w:r w:rsidR="00D91145">
        <w:rPr>
          <w:rFonts w:ascii="Times New Roman" w:hAnsi="Times New Roman" w:cs="Times New Roman"/>
          <w:sz w:val="24"/>
          <w:szCs w:val="24"/>
        </w:rPr>
        <w:t>, начатой</w:t>
      </w:r>
      <w:r w:rsidRPr="00263C8B">
        <w:rPr>
          <w:rFonts w:ascii="Times New Roman" w:hAnsi="Times New Roman" w:cs="Times New Roman"/>
          <w:sz w:val="24"/>
          <w:szCs w:val="24"/>
        </w:rPr>
        <w:t xml:space="preserve"> в 2007 году исходного варианта закона «Об образовании», в котором была запись о том, что Российская Федерация «устанавливает федеральные компоненты государственных образовательных стандартов, определяющие в обязательном порядке обязательный минимум содержания основных образовательных программ». Этот минимум содержания и есть то, что в обязательном порядке должно преподаваться бесплатно.</w:t>
      </w:r>
    </w:p>
    <w:p w:rsidR="00263C8B" w:rsidRPr="00263C8B" w:rsidRDefault="00263C8B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C8B">
        <w:rPr>
          <w:rFonts w:ascii="Times New Roman" w:hAnsi="Times New Roman" w:cs="Times New Roman"/>
          <w:sz w:val="24"/>
          <w:szCs w:val="24"/>
        </w:rPr>
        <w:t xml:space="preserve">Сейчас описания содержания образования в образовательном стандарте нет и быть не может. Так предписано в действующей версии закона «Об образовании» и повторено в </w:t>
      </w:r>
      <w:r w:rsidR="00D91145">
        <w:rPr>
          <w:rFonts w:ascii="Times New Roman" w:hAnsi="Times New Roman" w:cs="Times New Roman"/>
          <w:sz w:val="24"/>
          <w:szCs w:val="24"/>
        </w:rPr>
        <w:t xml:space="preserve">рассматриваемом </w:t>
      </w:r>
      <w:r w:rsidRPr="00263C8B">
        <w:rPr>
          <w:rFonts w:ascii="Times New Roman" w:hAnsi="Times New Roman" w:cs="Times New Roman"/>
          <w:sz w:val="24"/>
          <w:szCs w:val="24"/>
        </w:rPr>
        <w:t>законопроекте.</w:t>
      </w:r>
    </w:p>
    <w:p w:rsidR="00263C8B" w:rsidRPr="00263C8B" w:rsidRDefault="00263C8B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C8B">
        <w:rPr>
          <w:rFonts w:ascii="Times New Roman" w:hAnsi="Times New Roman" w:cs="Times New Roman"/>
          <w:sz w:val="24"/>
          <w:szCs w:val="24"/>
        </w:rPr>
        <w:t>Вместо этого в законопроекте есть такая формулировка в ст. 11: «4. Федеральные государственные образовательные стандарты включают в себя требования к: 1) структуре основных образовательных программ, в том числе требования к соотношению обязательной части основной образовательной программы и части, формируемой участниками образовательных отношений, и их объему...».</w:t>
      </w:r>
    </w:p>
    <w:p w:rsidR="00263C8B" w:rsidRPr="00263C8B" w:rsidRDefault="00263C8B" w:rsidP="00D911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8B" w:rsidRPr="00263C8B" w:rsidRDefault="00263C8B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C8B">
        <w:rPr>
          <w:rFonts w:ascii="Times New Roman" w:hAnsi="Times New Roman" w:cs="Times New Roman"/>
          <w:sz w:val="24"/>
          <w:szCs w:val="24"/>
        </w:rPr>
        <w:t>Нетрудно заметить, что для термина «объем» нет соответствующего термина в единственном числе: и программы и их части – во множественном. Кроме того, надо догадываться, что «объем», скорее всего, относится к программам, а не к частям программ. Было бы грамотнее и четче сначала сказать об объемах программ, а потом о структурах, соотношениях двух частей. Но дело не только в том, что конструкция этой нормы громоздка и не вполне грамотна.</w:t>
      </w:r>
    </w:p>
    <w:p w:rsidR="00263C8B" w:rsidRPr="00263C8B" w:rsidRDefault="00263C8B" w:rsidP="00D911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8B" w:rsidRPr="00263C8B" w:rsidRDefault="00263C8B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8B">
        <w:rPr>
          <w:rFonts w:ascii="Times New Roman" w:hAnsi="Times New Roman" w:cs="Times New Roman"/>
          <w:b/>
          <w:sz w:val="24"/>
          <w:szCs w:val="24"/>
        </w:rPr>
        <w:t>Главная содержательная проблема – что такое «объем» образовательной программы, в каких единицах он измеряется?</w:t>
      </w:r>
    </w:p>
    <w:p w:rsidR="00263C8B" w:rsidRPr="00263C8B" w:rsidRDefault="00263C8B" w:rsidP="00D911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8B" w:rsidRPr="00263C8B" w:rsidRDefault="00263C8B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C8B">
        <w:rPr>
          <w:rFonts w:ascii="Times New Roman" w:hAnsi="Times New Roman" w:cs="Times New Roman"/>
          <w:sz w:val="24"/>
          <w:szCs w:val="24"/>
        </w:rPr>
        <w:t xml:space="preserve">В законопроекте (ст. 13, п. 3) есть указание на такую единицу измерения: «зачетная единица (кредит)». Причем предусмотрено, что в ней будут в стандартах предписываться объемы программ и в профессиональном, и в общем, школьном образовании. </w:t>
      </w:r>
      <w:proofErr w:type="gramStart"/>
      <w:r w:rsidRPr="00263C8B">
        <w:rPr>
          <w:rFonts w:ascii="Times New Roman" w:hAnsi="Times New Roman" w:cs="Times New Roman"/>
          <w:sz w:val="24"/>
          <w:szCs w:val="24"/>
        </w:rPr>
        <w:t xml:space="preserve">Особенность этой единицы измерения, пришедшей в наше высшее образование из Европы в рамках Болонского процесса, состоит в том, что она охватывает не только аудиторные часы, которые </w:t>
      </w:r>
      <w:r w:rsidR="00D91145">
        <w:rPr>
          <w:rFonts w:ascii="Times New Roman" w:hAnsi="Times New Roman" w:cs="Times New Roman"/>
          <w:sz w:val="24"/>
          <w:szCs w:val="24"/>
        </w:rPr>
        <w:t xml:space="preserve"> </w:t>
      </w:r>
      <w:r w:rsidRPr="00263C8B">
        <w:rPr>
          <w:rFonts w:ascii="Times New Roman" w:hAnsi="Times New Roman" w:cs="Times New Roman"/>
          <w:sz w:val="24"/>
          <w:szCs w:val="24"/>
        </w:rPr>
        <w:t>проводят вместе бесплатно обучаемые (обучаемые на платной основе нас здесь не интересуют) и те, кто их обучает за счет бюджета, но и всю остальную работу обучающегося:</w:t>
      </w:r>
      <w:proofErr w:type="gramEnd"/>
      <w:r w:rsidRPr="00263C8B">
        <w:rPr>
          <w:rFonts w:ascii="Times New Roman" w:hAnsi="Times New Roman" w:cs="Times New Roman"/>
          <w:sz w:val="24"/>
          <w:szCs w:val="24"/>
        </w:rPr>
        <w:t xml:space="preserve"> «Зачетная единица (кредит) </w:t>
      </w:r>
      <w:r w:rsidRPr="00263C8B">
        <w:rPr>
          <w:rFonts w:ascii="Times New Roman" w:hAnsi="Times New Roman" w:cs="Times New Roman"/>
          <w:sz w:val="24"/>
          <w:szCs w:val="24"/>
        </w:rPr>
        <w:lastRenderedPageBreak/>
        <w:t>представляет собой унифицированную единицу измерения трудоемкости учебной нагрузки обучающегося, которая включает все виды его учебной деятельности, предусмотренные в учебном плане, в том числе аудиторную и самостоятельную работу, стажировки, практики».</w:t>
      </w:r>
    </w:p>
    <w:p w:rsidR="00263C8B" w:rsidRPr="00263C8B" w:rsidRDefault="00263C8B" w:rsidP="00D911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8B" w:rsidRPr="00263C8B" w:rsidRDefault="00263C8B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C8B">
        <w:rPr>
          <w:rFonts w:ascii="Times New Roman" w:hAnsi="Times New Roman" w:cs="Times New Roman"/>
          <w:sz w:val="24"/>
          <w:szCs w:val="24"/>
        </w:rPr>
        <w:t xml:space="preserve">В стандартах по высшему образованию эта единица измерения конкретизируется двояко: и как одна шестидесятая часть учебного года, и как 36 академических часов, </w:t>
      </w:r>
      <w:proofErr w:type="gramStart"/>
      <w:r w:rsidRPr="00263C8B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263C8B">
        <w:rPr>
          <w:rFonts w:ascii="Times New Roman" w:hAnsi="Times New Roman" w:cs="Times New Roman"/>
          <w:sz w:val="24"/>
          <w:szCs w:val="24"/>
        </w:rPr>
        <w:t>, что продолжительность такого «часа» не указывается в минутах. Это отдано на усмотрение учебного заведения. Где-то он будет 45, где-то 40 минут или даже меньше.</w:t>
      </w:r>
    </w:p>
    <w:p w:rsidR="00263C8B" w:rsidRPr="00263C8B" w:rsidRDefault="00263C8B" w:rsidP="00D911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CA7" w:rsidRDefault="00263C8B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8B">
        <w:rPr>
          <w:rFonts w:ascii="Times New Roman" w:hAnsi="Times New Roman" w:cs="Times New Roman"/>
          <w:b/>
          <w:sz w:val="24"/>
          <w:szCs w:val="24"/>
        </w:rPr>
        <w:t>Таким образом, граница бесплатности оказывается «резиновой», причем в нескольких измерениях.</w:t>
      </w:r>
    </w:p>
    <w:p w:rsidR="009E09F6" w:rsidRPr="009E09F6" w:rsidRDefault="009E09F6" w:rsidP="00D911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Понятно, что н</w:t>
      </w:r>
      <w:r w:rsidRPr="009E09F6">
        <w:rPr>
          <w:rFonts w:ascii="Times New Roman" w:hAnsi="Times New Roman" w:cs="Times New Roman"/>
          <w:b/>
          <w:sz w:val="24"/>
          <w:szCs w:val="24"/>
        </w:rPr>
        <w:t>а бесплатность "де-юре" никто посягать не будет: Конституцию править нельзя. Но для коррупции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этой редакции </w:t>
      </w:r>
      <w:r w:rsidRPr="009E09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E09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полное </w:t>
      </w:r>
      <w:r w:rsidRPr="009E09F6">
        <w:rPr>
          <w:rFonts w:ascii="Times New Roman" w:hAnsi="Times New Roman" w:cs="Times New Roman"/>
          <w:b/>
          <w:sz w:val="24"/>
          <w:szCs w:val="24"/>
        </w:rPr>
        <w:t xml:space="preserve">отсутствие пределов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9E09F6">
        <w:rPr>
          <w:rFonts w:ascii="Times New Roman" w:hAnsi="Times New Roman" w:cs="Times New Roman"/>
          <w:b/>
          <w:sz w:val="24"/>
          <w:szCs w:val="24"/>
        </w:rPr>
        <w:t>"</w:t>
      </w:r>
      <w:proofErr w:type="gramStart"/>
      <w:r w:rsidRPr="009E09F6">
        <w:rPr>
          <w:rFonts w:ascii="Times New Roman" w:hAnsi="Times New Roman" w:cs="Times New Roman"/>
          <w:b/>
          <w:sz w:val="24"/>
          <w:szCs w:val="24"/>
        </w:rPr>
        <w:t>беспредел</w:t>
      </w:r>
      <w:proofErr w:type="gramEnd"/>
      <w:r w:rsidRPr="009E09F6">
        <w:rPr>
          <w:rFonts w:ascii="Times New Roman" w:hAnsi="Times New Roman" w:cs="Times New Roman"/>
          <w:b/>
          <w:sz w:val="24"/>
          <w:szCs w:val="24"/>
        </w:rPr>
        <w:t>".</w:t>
      </w:r>
    </w:p>
    <w:sectPr w:rsidR="009E09F6" w:rsidRPr="009E09F6" w:rsidSect="00263C8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C8B"/>
    <w:rsid w:val="001944AB"/>
    <w:rsid w:val="00263C8B"/>
    <w:rsid w:val="0087396E"/>
    <w:rsid w:val="00952705"/>
    <w:rsid w:val="009E09F6"/>
    <w:rsid w:val="00B81CA7"/>
    <w:rsid w:val="00D91145"/>
    <w:rsid w:val="00DE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4</cp:revision>
  <dcterms:created xsi:type="dcterms:W3CDTF">2012-02-19T05:57:00Z</dcterms:created>
  <dcterms:modified xsi:type="dcterms:W3CDTF">2012-02-20T20:56:00Z</dcterms:modified>
</cp:coreProperties>
</file>